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83" w:rsidRPr="00223C43" w:rsidRDefault="007A6383" w:rsidP="007A6383">
      <w:pPr>
        <w:shd w:val="clear" w:color="auto" w:fill="FFFFFF"/>
        <w:ind w:left="5954" w:firstLine="0"/>
        <w:rPr>
          <w:bCs/>
          <w:sz w:val="28"/>
          <w:szCs w:val="28"/>
        </w:rPr>
      </w:pPr>
      <w:r w:rsidRPr="00223C43">
        <w:rPr>
          <w:bCs/>
          <w:sz w:val="28"/>
          <w:szCs w:val="28"/>
        </w:rPr>
        <w:t>Приложение к письму</w:t>
      </w:r>
    </w:p>
    <w:p w:rsidR="007A6383" w:rsidRPr="00223C43" w:rsidRDefault="007A6383" w:rsidP="007A6383">
      <w:pPr>
        <w:shd w:val="clear" w:color="auto" w:fill="FFFFFF"/>
        <w:ind w:left="5954" w:firstLine="0"/>
        <w:rPr>
          <w:bCs/>
          <w:sz w:val="28"/>
          <w:szCs w:val="28"/>
        </w:rPr>
      </w:pPr>
      <w:r w:rsidRPr="00223C43">
        <w:rPr>
          <w:bCs/>
          <w:sz w:val="28"/>
          <w:szCs w:val="28"/>
        </w:rPr>
        <w:t>от_____________№___________</w:t>
      </w:r>
    </w:p>
    <w:p w:rsidR="007A6383" w:rsidRDefault="007A6383" w:rsidP="007A6383">
      <w:pPr>
        <w:autoSpaceDE w:val="0"/>
        <w:autoSpaceDN w:val="0"/>
        <w:adjustRightInd w:val="0"/>
        <w:ind w:firstLine="709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7A6383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ПАМЯТКА</w:t>
      </w:r>
    </w:p>
    <w:p w:rsidR="005A2656" w:rsidRPr="004421EB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8"/>
          <w:szCs w:val="28"/>
          <w:lang w:eastAsia="en-US"/>
        </w:rPr>
      </w:pPr>
      <w:r w:rsidRPr="004421EB">
        <w:rPr>
          <w:rFonts w:eastAsiaTheme="minorHAnsi" w:cs="Times New Roman"/>
          <w:bCs/>
          <w:sz w:val="28"/>
          <w:szCs w:val="28"/>
          <w:lang w:eastAsia="en-US"/>
        </w:rPr>
        <w:t>гражданам об их действиях</w:t>
      </w:r>
    </w:p>
    <w:p w:rsidR="005A2656" w:rsidRPr="004421EB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8"/>
          <w:szCs w:val="28"/>
          <w:lang w:eastAsia="en-US"/>
        </w:rPr>
      </w:pPr>
      <w:r w:rsidRPr="004421EB">
        <w:rPr>
          <w:rFonts w:eastAsiaTheme="minorHAnsi" w:cs="Times New Roman"/>
          <w:bCs/>
          <w:sz w:val="28"/>
          <w:szCs w:val="28"/>
          <w:lang w:eastAsia="en-US"/>
        </w:rPr>
        <w:t>при установлении уровней террористической опасности</w:t>
      </w:r>
    </w:p>
    <w:p w:rsidR="007A6383" w:rsidRDefault="007A6383" w:rsidP="007A6383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7A6383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В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 целях своевременного информирования населения о возникновении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угрозы террористического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акта могут устанавливаться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уровни террористической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опасности.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Уровень террористической опасности устанавливается решением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председателя антитеррористической комиссии в субъекте Российской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Федерации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(высшего должностного лица субъекта РФ)</w:t>
      </w:r>
      <w:r w:rsidRPr="007A6383">
        <w:rPr>
          <w:rFonts w:eastAsiaTheme="minorHAnsi" w:cs="Times New Roman"/>
          <w:sz w:val="28"/>
          <w:szCs w:val="28"/>
          <w:lang w:eastAsia="en-US"/>
        </w:rPr>
        <w:t>, которое подлежит незамедлительному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</w:t>
      </w:r>
      <w:r w:rsidR="00DF1601">
        <w:rPr>
          <w:rFonts w:eastAsiaTheme="minorHAnsi" w:cs="Times New Roman"/>
          <w:sz w:val="28"/>
          <w:szCs w:val="28"/>
          <w:lang w:eastAsia="en-US"/>
        </w:rPr>
        <w:t>публикованию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 в средства</w:t>
      </w:r>
      <w:r w:rsidR="00DF1601">
        <w:rPr>
          <w:rFonts w:eastAsiaTheme="minorHAnsi" w:cs="Times New Roman"/>
          <w:sz w:val="28"/>
          <w:szCs w:val="28"/>
          <w:lang w:eastAsia="en-US"/>
        </w:rPr>
        <w:t xml:space="preserve">х </w:t>
      </w:r>
      <w:r w:rsidRPr="007A6383">
        <w:rPr>
          <w:rFonts w:eastAsiaTheme="minorHAnsi" w:cs="Times New Roman"/>
          <w:sz w:val="28"/>
          <w:szCs w:val="28"/>
          <w:lang w:eastAsia="en-US"/>
        </w:rPr>
        <w:t>массовой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информации.</w:t>
      </w:r>
    </w:p>
    <w:p w:rsidR="00CE0907" w:rsidRDefault="00CE0907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CE0907" w:rsidRDefault="005A2656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Повышенный «</w:t>
      </w:r>
      <w:r w:rsidR="007A6383">
        <w:rPr>
          <w:rFonts w:eastAsiaTheme="minorHAnsi" w:cs="Times New Roman"/>
          <w:b/>
          <w:bCs/>
          <w:sz w:val="28"/>
          <w:szCs w:val="28"/>
          <w:lang w:eastAsia="en-US"/>
        </w:rPr>
        <w:t>С</w:t>
      </w: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ИНИ</w:t>
      </w:r>
      <w:r w:rsidR="007A6383">
        <w:rPr>
          <w:rFonts w:eastAsiaTheme="minorHAnsi" w:cs="Times New Roman"/>
          <w:b/>
          <w:bCs/>
          <w:sz w:val="28"/>
          <w:szCs w:val="28"/>
          <w:lang w:eastAsia="en-US"/>
        </w:rPr>
        <w:t>Й</w:t>
      </w: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» уровень</w:t>
      </w:r>
    </w:p>
    <w:p w:rsidR="005A2656" w:rsidRPr="007A6383" w:rsidRDefault="005A2656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устанавливается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при наличии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требующей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подтверждения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информации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реальной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возмож</w:t>
      </w:r>
      <w:r w:rsidR="007A6383">
        <w:rPr>
          <w:rFonts w:eastAsiaTheme="minorHAnsi" w:cs="Times New Roman"/>
          <w:sz w:val="28"/>
          <w:szCs w:val="28"/>
          <w:lang w:eastAsia="en-US"/>
        </w:rPr>
        <w:t>н</w:t>
      </w:r>
      <w:r w:rsidRPr="007A6383">
        <w:rPr>
          <w:rFonts w:eastAsiaTheme="minorHAnsi" w:cs="Times New Roman"/>
          <w:sz w:val="28"/>
          <w:szCs w:val="28"/>
          <w:lang w:eastAsia="en-US"/>
        </w:rPr>
        <w:t>ости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совершения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террористического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акта</w:t>
      </w:r>
    </w:p>
    <w:p w:rsidR="00CE0907" w:rsidRDefault="00CE0907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При установлении «синего» уровня террористической опасности</w:t>
      </w:r>
      <w:r w:rsidR="001673A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рекомендуется: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1. При нахождении на улице, в местах массового пребывания </w:t>
      </w:r>
      <w:r w:rsidR="007A6383">
        <w:rPr>
          <w:rFonts w:eastAsiaTheme="minorHAnsi" w:cs="Times New Roman"/>
          <w:sz w:val="28"/>
          <w:szCs w:val="28"/>
          <w:lang w:eastAsia="en-US"/>
        </w:rPr>
        <w:t>людей</w:t>
      </w:r>
      <w:r w:rsidRPr="007A6383">
        <w:rPr>
          <w:rFonts w:eastAsiaTheme="minorHAnsi" w:cs="Times New Roman"/>
          <w:sz w:val="28"/>
          <w:szCs w:val="28"/>
          <w:lang w:eastAsia="en-US"/>
        </w:rPr>
        <w:t>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общественном транспорте обращать внимание на</w:t>
      </w:r>
      <w:r w:rsidR="001673AC">
        <w:rPr>
          <w:rFonts w:eastAsiaTheme="minorHAnsi" w:cs="Times New Roman"/>
          <w:sz w:val="28"/>
          <w:szCs w:val="28"/>
          <w:lang w:eastAsia="en-US"/>
        </w:rPr>
        <w:t xml:space="preserve"> следующее</w:t>
      </w:r>
      <w:r w:rsidRPr="007A6383">
        <w:rPr>
          <w:rFonts w:eastAsiaTheme="minorHAnsi" w:cs="Times New Roman"/>
          <w:sz w:val="28"/>
          <w:szCs w:val="28"/>
          <w:lang w:eastAsia="en-US"/>
        </w:rPr>
        <w:t>:</w:t>
      </w:r>
    </w:p>
    <w:p w:rsidR="005A2656" w:rsidRPr="007A6383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–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 внешний вид окружающих (одежда не соответствует времени года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либо создается впечатление, что под ней находится какой-то посторонний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предмет);</w:t>
      </w:r>
    </w:p>
    <w:p w:rsidR="005A2656" w:rsidRPr="007A6383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–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странности в поведении окружающих (проявление нервозности,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напряженного состояния, постоянное оглядывание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по сторонам,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неразборчивое бормотание, попытки избежать встречи с сотрудниками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правоохранительных органов);</w:t>
      </w:r>
    </w:p>
    <w:p w:rsidR="005A2656" w:rsidRPr="007A6383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–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брошенные автомобили, подозрительные предметы (мешки, сумки,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рюкзаки, чемоданы, пакеты, из которых могут быть видны электрические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провода, электрические приборы и т.п.).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2. Обо всех подозрительных ситуациях незамедлительно сообщать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сотрудникам правоохранительных органов.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3. Оказывать содействие правоохранительным органам.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4. Относиться с пониманием и терпением к повышенному вниманию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правоохранительных органов.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5. Не принимать от незнакомых людей свертки, коробки, сумки,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рюкзаки, чемоданы и другие сомнительные предметы даже на временное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хранение, а также для транспортировки. При обнаружении подозрительных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предметов </w:t>
      </w:r>
      <w:r w:rsidR="007A6383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не приближаться к ним, не трогать, не вскрывать и не</w:t>
      </w:r>
      <w:r w:rsidR="007A6383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передвигать.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6. Разъяснить в семье пожилым людям и детям, что любой предмет,</w:t>
      </w:r>
      <w:r w:rsidR="00CE090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найденный на улице или в </w:t>
      </w:r>
      <w:r w:rsidR="00CE0907">
        <w:rPr>
          <w:rFonts w:eastAsiaTheme="minorHAnsi" w:cs="Times New Roman"/>
          <w:sz w:val="28"/>
          <w:szCs w:val="28"/>
          <w:lang w:eastAsia="en-US"/>
        </w:rPr>
        <w:t>п</w:t>
      </w:r>
      <w:r w:rsidRPr="007A6383">
        <w:rPr>
          <w:rFonts w:eastAsiaTheme="minorHAnsi" w:cs="Times New Roman"/>
          <w:sz w:val="28"/>
          <w:szCs w:val="28"/>
          <w:lang w:eastAsia="en-US"/>
        </w:rPr>
        <w:t>одъезде, может представлять опасность для их</w:t>
      </w:r>
      <w:r w:rsidR="00CE090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жизни.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7. Быть в курсе происходящих событий (следить за новостями </w:t>
      </w:r>
      <w:r w:rsidR="00CE0907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по</w:t>
      </w:r>
      <w:r w:rsidR="00CE0907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телевидению, радио, сети Интернет).</w:t>
      </w:r>
    </w:p>
    <w:p w:rsidR="005A2656" w:rsidRPr="007A6383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lastRenderedPageBreak/>
        <w:t>Высокий «ЖЕЛТЫЙ» уровень</w:t>
      </w:r>
    </w:p>
    <w:p w:rsidR="005A2656" w:rsidRPr="007A6383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устанавливается при наличии подтвержденной информации о реальной</w:t>
      </w:r>
    </w:p>
    <w:p w:rsidR="005A2656" w:rsidRPr="007A6383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возможности совершения террористического акта</w:t>
      </w:r>
    </w:p>
    <w:p w:rsidR="001D6EC1" w:rsidRDefault="001D6EC1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Наряду с действиями, осуществляемыми при установлении «синего» уровня</w:t>
      </w:r>
      <w:r w:rsidR="001D6EC1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террористической опасности, рекомендуется: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1.</w:t>
      </w:r>
      <w:r w:rsidR="001D6EC1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Воздержаться, по возможности, от посещения мест массовог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о </w:t>
      </w:r>
      <w:r w:rsidRPr="007A6383">
        <w:rPr>
          <w:rFonts w:eastAsiaTheme="minorHAnsi" w:cs="Times New Roman"/>
          <w:sz w:val="28"/>
          <w:szCs w:val="28"/>
          <w:lang w:eastAsia="en-US"/>
        </w:rPr>
        <w:t>пребывания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людей.</w:t>
      </w:r>
    </w:p>
    <w:p w:rsidR="002F442D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2. </w:t>
      </w:r>
      <w:r w:rsidRPr="002F442D">
        <w:rPr>
          <w:rFonts w:eastAsiaTheme="minorHAnsi" w:cs="Times New Roman"/>
          <w:bCs/>
          <w:sz w:val="28"/>
          <w:szCs w:val="28"/>
          <w:lang w:eastAsia="en-US"/>
        </w:rPr>
        <w:t>При</w:t>
      </w: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нахождении на улице (в общественном транспорте) иметь при себе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документы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Pr="007A6383">
        <w:rPr>
          <w:rFonts w:eastAsiaTheme="minorHAnsi" w:cs="Times New Roman"/>
          <w:sz w:val="28"/>
          <w:szCs w:val="28"/>
          <w:lang w:eastAsia="en-US"/>
        </w:rPr>
        <w:t>удостоверяющие лич</w:t>
      </w:r>
      <w:r w:rsidR="002F442D">
        <w:rPr>
          <w:rFonts w:eastAsiaTheme="minorHAnsi" w:cs="Times New Roman"/>
          <w:sz w:val="28"/>
          <w:szCs w:val="28"/>
          <w:lang w:eastAsia="en-US"/>
        </w:rPr>
        <w:t>н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ость. Предоставлять их для проверки </w:t>
      </w:r>
      <w:r w:rsidR="002F442D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по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первому требованию сотрудников правоохранительных органов. </w:t>
      </w:r>
    </w:p>
    <w:p w:rsidR="005A2656" w:rsidRPr="007A6383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3. </w:t>
      </w:r>
      <w:r w:rsidR="005A2656" w:rsidRPr="002F442D">
        <w:rPr>
          <w:rFonts w:eastAsiaTheme="minorHAnsi" w:cs="Times New Roman"/>
          <w:bCs/>
          <w:sz w:val="28"/>
          <w:szCs w:val="28"/>
          <w:lang w:eastAsia="en-US"/>
        </w:rPr>
        <w:t xml:space="preserve">При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нахождении в общественных зданиях (торговых центрах, вокзалах,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аэропортах и т.п.) обращать внимание на расположение запасных выходов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и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указателей путей эвакуации при пожаре.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4. Обращать внимание на появление незнакомых людей и автомобилей </w:t>
      </w:r>
      <w:r w:rsidR="002F442D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на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территориях, п</w:t>
      </w:r>
      <w:r w:rsidRPr="007A6383">
        <w:rPr>
          <w:rFonts w:eastAsiaTheme="minorHAnsi" w:cs="Times New Roman"/>
          <w:sz w:val="28"/>
          <w:szCs w:val="28"/>
          <w:lang w:eastAsia="en-US"/>
        </w:rPr>
        <w:t>рилегающих к жилым домам.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5. Воздержаться от передвижения с крупногабаритными сумками,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рюкзаками, чемоданами.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6. Обсудить в семье план действий в случае возникновения чрезвычайной</w:t>
      </w:r>
      <w:r w:rsidR="002F442D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ситуации:</w:t>
      </w:r>
    </w:p>
    <w:p w:rsidR="005A2656" w:rsidRPr="007A6383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определить место, где вы сможете встретиться с членами вашей семьи в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экстренной ситуации;</w:t>
      </w:r>
    </w:p>
    <w:p w:rsidR="005A2656" w:rsidRPr="007A6383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удостовериться, что у всех членов семьи есть номера телефонов других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членов семьи, родственников и экстренных служб.</w:t>
      </w:r>
    </w:p>
    <w:p w:rsidR="002F442D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Критический «КРАСНЫЙ» уровень</w:t>
      </w: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устанавливается при наличии информации о соверш</w:t>
      </w:r>
      <w:r w:rsidR="002F442D">
        <w:rPr>
          <w:rFonts w:eastAsiaTheme="minorHAnsi" w:cs="Times New Roman"/>
          <w:sz w:val="28"/>
          <w:szCs w:val="28"/>
          <w:lang w:eastAsia="en-US"/>
        </w:rPr>
        <w:t>ё</w:t>
      </w:r>
      <w:r w:rsidRPr="007A6383">
        <w:rPr>
          <w:rFonts w:eastAsiaTheme="minorHAnsi" w:cs="Times New Roman"/>
          <w:sz w:val="28"/>
          <w:szCs w:val="28"/>
          <w:lang w:eastAsia="en-US"/>
        </w:rPr>
        <w:t>нном</w:t>
      </w: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террористическом акте либо о совершении действий, создающих</w:t>
      </w:r>
    </w:p>
    <w:p w:rsidR="005A2656" w:rsidRPr="007A6383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непосредственную угрозу террористического акта</w:t>
      </w:r>
    </w:p>
    <w:p w:rsidR="002F442D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Наряду с действиями, осуществляемыми при установлении «синего» </w:t>
      </w:r>
      <w:r w:rsidR="0059042C">
        <w:rPr>
          <w:rFonts w:eastAsiaTheme="minorHAnsi" w:cs="Times New Roman"/>
          <w:sz w:val="28"/>
          <w:szCs w:val="28"/>
          <w:lang w:eastAsia="en-US"/>
        </w:rPr>
        <w:br/>
      </w:r>
      <w:r w:rsidRPr="007A6383">
        <w:rPr>
          <w:rFonts w:eastAsiaTheme="minorHAnsi" w:cs="Times New Roman"/>
          <w:sz w:val="28"/>
          <w:szCs w:val="28"/>
          <w:lang w:eastAsia="en-US"/>
        </w:rPr>
        <w:t>и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«желтого» уровней террористической опасности, рекомендуется: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1. Организовать дежурство ж</w:t>
      </w:r>
      <w:r w:rsidR="0059042C">
        <w:rPr>
          <w:rFonts w:eastAsiaTheme="minorHAnsi" w:cs="Times New Roman"/>
          <w:sz w:val="28"/>
          <w:szCs w:val="28"/>
          <w:lang w:eastAsia="en-US"/>
        </w:rPr>
        <w:t>и</w:t>
      </w:r>
      <w:r w:rsidRPr="007A6383">
        <w:rPr>
          <w:rFonts w:eastAsiaTheme="minorHAnsi" w:cs="Times New Roman"/>
          <w:sz w:val="28"/>
          <w:szCs w:val="28"/>
          <w:lang w:eastAsia="en-US"/>
        </w:rPr>
        <w:t>льцов вашего дома, которые будут регулярно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обходить здание, подъезды, обращая особое внимание на появление незнакомых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лиц и автомобилей, разгрузку ящиков и мешков.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2. Отказаться от посещения мест массового пребывания </w:t>
      </w:r>
      <w:r w:rsidR="0059042C">
        <w:rPr>
          <w:rFonts w:eastAsiaTheme="minorHAnsi" w:cs="Times New Roman"/>
          <w:sz w:val="28"/>
          <w:szCs w:val="28"/>
          <w:lang w:eastAsia="en-US"/>
        </w:rPr>
        <w:t>людей</w:t>
      </w:r>
      <w:r w:rsidRPr="007A6383">
        <w:rPr>
          <w:rFonts w:eastAsiaTheme="minorHAnsi" w:cs="Times New Roman"/>
          <w:sz w:val="28"/>
          <w:szCs w:val="28"/>
          <w:lang w:eastAsia="en-US"/>
        </w:rPr>
        <w:t>,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отложить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поездки по территории, на которой установлен уровень террористической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опасности, ограничить время пребывания детей на улице.</w:t>
      </w:r>
    </w:p>
    <w:p w:rsidR="005A2656" w:rsidRPr="007A6383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3.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Подготовиться к возможной эвакуации:</w:t>
      </w:r>
    </w:p>
    <w:p w:rsidR="005A2656" w:rsidRPr="007A6383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 xml:space="preserve">подготовить набор предметов первой необходимости, деньги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и документы;</w:t>
      </w:r>
    </w:p>
    <w:p w:rsidR="005A2656" w:rsidRPr="007A6383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подготовить запас медицинских средств, необходимых для оказания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первой медицинской помощи;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lastRenderedPageBreak/>
        <w:t>- заготовить трехдн</w:t>
      </w:r>
      <w:r w:rsidR="0059042C">
        <w:rPr>
          <w:rFonts w:eastAsiaTheme="minorHAnsi" w:cs="Times New Roman"/>
          <w:sz w:val="28"/>
          <w:szCs w:val="28"/>
          <w:lang w:eastAsia="en-US"/>
        </w:rPr>
        <w:t>е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вный запас воды </w:t>
      </w:r>
      <w:r w:rsidR="0059042C">
        <w:rPr>
          <w:rFonts w:eastAsiaTheme="minorHAnsi" w:cs="Times New Roman"/>
          <w:sz w:val="28"/>
          <w:szCs w:val="28"/>
          <w:lang w:eastAsia="en-US"/>
        </w:rPr>
        <w:t>и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 предметов питания для членов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семьи.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 xml:space="preserve">4. Оказавшись вблизи или в месте 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совершения </w:t>
      </w:r>
      <w:r w:rsidRPr="007A6383">
        <w:rPr>
          <w:rFonts w:eastAsiaTheme="minorHAnsi" w:cs="Times New Roman"/>
          <w:sz w:val="28"/>
          <w:szCs w:val="28"/>
          <w:lang w:eastAsia="en-US"/>
        </w:rPr>
        <w:t>террористического акта,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следует как можно скорее покинуть его без паники, избегать проявлений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лю</w:t>
      </w:r>
      <w:r w:rsidRPr="007A6383">
        <w:rPr>
          <w:rFonts w:eastAsiaTheme="minorHAnsi" w:cs="Times New Roman"/>
          <w:sz w:val="28"/>
          <w:szCs w:val="28"/>
          <w:lang w:eastAsia="en-US"/>
        </w:rPr>
        <w:t>бопытства, при выходе из эпицентра постараться помочь пострадавшим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покинуть опасную зону, не подбирать предметы и вещи, не проводить виде</w:t>
      </w:r>
      <w:r w:rsidR="00416BFE" w:rsidRPr="007A6383">
        <w:rPr>
          <w:rFonts w:eastAsiaTheme="minorHAnsi" w:cs="Times New Roman"/>
          <w:sz w:val="28"/>
          <w:szCs w:val="28"/>
          <w:lang w:eastAsia="en-US"/>
        </w:rPr>
        <w:t>о</w:t>
      </w:r>
      <w:r w:rsidR="00416BFE">
        <w:rPr>
          <w:rFonts w:eastAsiaTheme="minorHAnsi" w:cs="Times New Roman"/>
          <w:sz w:val="28"/>
          <w:szCs w:val="28"/>
          <w:lang w:eastAsia="en-US"/>
        </w:rPr>
        <w:t xml:space="preserve"> -</w:t>
      </w:r>
      <w:r w:rsidR="001673AC">
        <w:rPr>
          <w:rFonts w:eastAsiaTheme="minorHAnsi" w:cs="Times New Roman"/>
          <w:sz w:val="28"/>
          <w:szCs w:val="28"/>
          <w:lang w:eastAsia="en-US"/>
        </w:rPr>
        <w:br/>
      </w:r>
      <w:bookmarkStart w:id="0" w:name="_GoBack"/>
      <w:bookmarkEnd w:id="0"/>
      <w:r w:rsidRPr="007A6383">
        <w:rPr>
          <w:rFonts w:eastAsiaTheme="minorHAnsi" w:cs="Times New Roman"/>
          <w:sz w:val="28"/>
          <w:szCs w:val="28"/>
          <w:lang w:eastAsia="en-US"/>
        </w:rPr>
        <w:t>и</w:t>
      </w:r>
      <w:r w:rsidR="0059042C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фотосъ</w:t>
      </w:r>
      <w:r w:rsidR="0059042C">
        <w:rPr>
          <w:rFonts w:eastAsiaTheme="minorHAnsi" w:cs="Times New Roman"/>
          <w:sz w:val="28"/>
          <w:szCs w:val="28"/>
          <w:lang w:eastAsia="en-US"/>
        </w:rPr>
        <w:t>ё</w:t>
      </w:r>
      <w:r w:rsidRPr="007A6383">
        <w:rPr>
          <w:rFonts w:eastAsiaTheme="minorHAnsi" w:cs="Times New Roman"/>
          <w:sz w:val="28"/>
          <w:szCs w:val="28"/>
          <w:lang w:eastAsia="en-US"/>
        </w:rPr>
        <w:t>мку.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5. Держать постоянно вк</w:t>
      </w:r>
      <w:r w:rsidR="00CF233A">
        <w:rPr>
          <w:rFonts w:eastAsiaTheme="minorHAnsi" w:cs="Times New Roman"/>
          <w:sz w:val="28"/>
          <w:szCs w:val="28"/>
          <w:lang w:eastAsia="en-US"/>
        </w:rPr>
        <w:t>лю</w:t>
      </w:r>
      <w:r w:rsidRPr="007A6383">
        <w:rPr>
          <w:rFonts w:eastAsiaTheme="minorHAnsi" w:cs="Times New Roman"/>
          <w:sz w:val="28"/>
          <w:szCs w:val="28"/>
          <w:lang w:eastAsia="en-US"/>
        </w:rPr>
        <w:t>ченными телевизор, радиопри</w:t>
      </w:r>
      <w:r w:rsidR="00CF233A">
        <w:rPr>
          <w:rFonts w:eastAsiaTheme="minorHAnsi" w:cs="Times New Roman"/>
          <w:sz w:val="28"/>
          <w:szCs w:val="28"/>
          <w:lang w:eastAsia="en-US"/>
        </w:rPr>
        <w:t>ё</w:t>
      </w:r>
      <w:r w:rsidRPr="007A6383">
        <w:rPr>
          <w:rFonts w:eastAsiaTheme="minorHAnsi" w:cs="Times New Roman"/>
          <w:sz w:val="28"/>
          <w:szCs w:val="28"/>
          <w:lang w:eastAsia="en-US"/>
        </w:rPr>
        <w:t>мник или</w:t>
      </w:r>
      <w:r w:rsidR="00CF233A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радиоточку.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6. Не допускать распространения непроверенной информации о совершении</w:t>
      </w:r>
      <w:r w:rsidR="00CF233A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действий, создающих непосредственную угрозу террористического акта.</w:t>
      </w:r>
    </w:p>
    <w:p w:rsidR="00CF233A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7A6383">
        <w:rPr>
          <w:rFonts w:eastAsiaTheme="minorHAnsi" w:cs="Times New Roman"/>
          <w:b/>
          <w:bCs/>
          <w:sz w:val="28"/>
          <w:szCs w:val="28"/>
          <w:lang w:eastAsia="en-US"/>
        </w:rPr>
        <w:t>Внимание!</w:t>
      </w:r>
    </w:p>
    <w:p w:rsidR="00CF233A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7A6383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качестве маскировки для взр</w:t>
      </w:r>
      <w:r>
        <w:rPr>
          <w:rFonts w:eastAsiaTheme="minorHAnsi" w:cs="Times New Roman"/>
          <w:sz w:val="28"/>
          <w:szCs w:val="28"/>
          <w:lang w:eastAsia="en-US"/>
        </w:rPr>
        <w:t>ыв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ных устройств террористами могут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использоваться обычные бытовые предметы: коробки, сумки, портфели,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7A6383">
        <w:rPr>
          <w:rFonts w:eastAsiaTheme="minorHAnsi" w:cs="Times New Roman"/>
          <w:sz w:val="28"/>
          <w:szCs w:val="28"/>
          <w:lang w:eastAsia="en-US"/>
        </w:rPr>
        <w:t>сигаретные пачки, мобильные телефоны, игрушки.</w:t>
      </w:r>
    </w:p>
    <w:p w:rsidR="005A2656" w:rsidRPr="007A6383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Объяс</w:t>
      </w:r>
      <w:r w:rsidR="00CF233A">
        <w:rPr>
          <w:rFonts w:eastAsiaTheme="minorHAnsi" w:cs="Times New Roman"/>
          <w:sz w:val="28"/>
          <w:szCs w:val="28"/>
          <w:lang w:eastAsia="en-US"/>
        </w:rPr>
        <w:t>н</w:t>
      </w:r>
      <w:r w:rsidRPr="007A6383">
        <w:rPr>
          <w:rFonts w:eastAsiaTheme="minorHAnsi" w:cs="Times New Roman"/>
          <w:sz w:val="28"/>
          <w:szCs w:val="28"/>
          <w:lang w:eastAsia="en-US"/>
        </w:rPr>
        <w:t xml:space="preserve">ите это </w:t>
      </w:r>
      <w:r w:rsidR="00637842" w:rsidRPr="007A6383">
        <w:rPr>
          <w:rFonts w:eastAsiaTheme="minorHAnsi" w:cs="Times New Roman"/>
          <w:sz w:val="28"/>
          <w:szCs w:val="28"/>
          <w:lang w:eastAsia="en-US"/>
        </w:rPr>
        <w:t>ва</w:t>
      </w:r>
      <w:r w:rsidR="00637842">
        <w:rPr>
          <w:rFonts w:eastAsiaTheme="minorHAnsi" w:cs="Times New Roman"/>
          <w:sz w:val="28"/>
          <w:szCs w:val="28"/>
          <w:lang w:eastAsia="en-US"/>
        </w:rPr>
        <w:t>шим</w:t>
      </w:r>
      <w:r w:rsidR="00CF233A">
        <w:rPr>
          <w:rFonts w:eastAsiaTheme="minorHAnsi" w:cs="Times New Roman"/>
          <w:sz w:val="28"/>
          <w:szCs w:val="28"/>
          <w:lang w:eastAsia="en-US"/>
        </w:rPr>
        <w:t xml:space="preserve"> д</w:t>
      </w:r>
      <w:r w:rsidRPr="007A6383">
        <w:rPr>
          <w:rFonts w:eastAsiaTheme="minorHAnsi" w:cs="Times New Roman"/>
          <w:sz w:val="28"/>
          <w:szCs w:val="28"/>
          <w:lang w:eastAsia="en-US"/>
        </w:rPr>
        <w:t>етям, родным и знакомым.</w:t>
      </w:r>
    </w:p>
    <w:p w:rsidR="00315D66" w:rsidRPr="007A6383" w:rsidRDefault="005A2656" w:rsidP="00637842">
      <w:pPr>
        <w:autoSpaceDE w:val="0"/>
        <w:autoSpaceDN w:val="0"/>
        <w:adjustRightInd w:val="0"/>
        <w:ind w:firstLine="709"/>
        <w:rPr>
          <w:rFonts w:cs="Times New Roman"/>
          <w:b/>
          <w:sz w:val="28"/>
          <w:szCs w:val="28"/>
        </w:rPr>
      </w:pPr>
      <w:r w:rsidRPr="007A6383">
        <w:rPr>
          <w:rFonts w:eastAsiaTheme="minorHAnsi" w:cs="Times New Roman"/>
          <w:sz w:val="28"/>
          <w:szCs w:val="28"/>
          <w:lang w:eastAsia="en-US"/>
        </w:rPr>
        <w:t>Не будьте равнодушными, ваши своевременные действия могут помочь</w:t>
      </w:r>
      <w:r w:rsidR="00637842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7A6383">
        <w:rPr>
          <w:rFonts w:eastAsiaTheme="minorHAnsi" w:cs="Times New Roman"/>
          <w:sz w:val="28"/>
          <w:szCs w:val="28"/>
          <w:lang w:eastAsia="en-US"/>
        </w:rPr>
        <w:t>предотвратить террористический акт и сохранить жизни окружающих.</w:t>
      </w:r>
    </w:p>
    <w:sectPr w:rsidR="00315D66" w:rsidRPr="007A6383" w:rsidSect="007A6383">
      <w:headerReference w:type="default" r:id="rId9"/>
      <w:footerReference w:type="default" r:id="rId10"/>
      <w:pgSz w:w="11907" w:h="16840" w:code="9"/>
      <w:pgMar w:top="1134" w:right="567" w:bottom="1134" w:left="1418" w:header="720" w:footer="720" w:gutter="0"/>
      <w:cols w:space="708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80" w:rsidRDefault="00AE0280" w:rsidP="00170078">
      <w:r>
        <w:separator/>
      </w:r>
    </w:p>
  </w:endnote>
  <w:endnote w:type="continuationSeparator" w:id="0">
    <w:p w:rsidR="00AE0280" w:rsidRDefault="00AE0280" w:rsidP="0017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 Condense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A2" w:rsidRDefault="006059A2" w:rsidP="006059A2">
    <w:pPr>
      <w:pStyle w:val="af4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80" w:rsidRDefault="00AE0280" w:rsidP="00170078">
      <w:r>
        <w:separator/>
      </w:r>
    </w:p>
  </w:footnote>
  <w:footnote w:type="continuationSeparator" w:id="0">
    <w:p w:rsidR="00AE0280" w:rsidRDefault="00AE0280" w:rsidP="00170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448566"/>
      <w:docPartObj>
        <w:docPartGallery w:val="Page Numbers (Top of Page)"/>
        <w:docPartUnique/>
      </w:docPartObj>
    </w:sdtPr>
    <w:sdtEndPr/>
    <w:sdtContent>
      <w:p w:rsidR="008E6973" w:rsidRDefault="008E697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BFE">
          <w:rPr>
            <w:noProof/>
          </w:rPr>
          <w:t>3</w:t>
        </w:r>
        <w:r>
          <w:fldChar w:fldCharType="end"/>
        </w:r>
      </w:p>
    </w:sdtContent>
  </w:sdt>
  <w:p w:rsidR="008E6973" w:rsidRDefault="008E697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370F"/>
    <w:multiLevelType w:val="multilevel"/>
    <w:tmpl w:val="CD6E9834"/>
    <w:styleLink w:val="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9C32195"/>
    <w:multiLevelType w:val="multilevel"/>
    <w:tmpl w:val="D154382C"/>
    <w:styleLink w:val="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357"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17"/>
    <w:rsid w:val="00002F23"/>
    <w:rsid w:val="00003638"/>
    <w:rsid w:val="000038CD"/>
    <w:rsid w:val="00003959"/>
    <w:rsid w:val="00003FC0"/>
    <w:rsid w:val="00005096"/>
    <w:rsid w:val="00006BC8"/>
    <w:rsid w:val="00006C38"/>
    <w:rsid w:val="00007ABD"/>
    <w:rsid w:val="00007F53"/>
    <w:rsid w:val="000115CB"/>
    <w:rsid w:val="00011C18"/>
    <w:rsid w:val="00012792"/>
    <w:rsid w:val="00012A58"/>
    <w:rsid w:val="00012B35"/>
    <w:rsid w:val="000140DF"/>
    <w:rsid w:val="000150A8"/>
    <w:rsid w:val="00015295"/>
    <w:rsid w:val="00017362"/>
    <w:rsid w:val="000175FC"/>
    <w:rsid w:val="00017636"/>
    <w:rsid w:val="000178E7"/>
    <w:rsid w:val="0002008A"/>
    <w:rsid w:val="00020718"/>
    <w:rsid w:val="00020832"/>
    <w:rsid w:val="000216E1"/>
    <w:rsid w:val="000217C1"/>
    <w:rsid w:val="00021DE4"/>
    <w:rsid w:val="00022354"/>
    <w:rsid w:val="00022672"/>
    <w:rsid w:val="00022D9D"/>
    <w:rsid w:val="000235D2"/>
    <w:rsid w:val="000236B0"/>
    <w:rsid w:val="00023812"/>
    <w:rsid w:val="00026026"/>
    <w:rsid w:val="00027000"/>
    <w:rsid w:val="000338DC"/>
    <w:rsid w:val="000340EA"/>
    <w:rsid w:val="00034E0F"/>
    <w:rsid w:val="00035281"/>
    <w:rsid w:val="000354A3"/>
    <w:rsid w:val="00035E57"/>
    <w:rsid w:val="00035E64"/>
    <w:rsid w:val="0003710A"/>
    <w:rsid w:val="000379D8"/>
    <w:rsid w:val="00040B58"/>
    <w:rsid w:val="00041F63"/>
    <w:rsid w:val="00042AE9"/>
    <w:rsid w:val="00043305"/>
    <w:rsid w:val="00043767"/>
    <w:rsid w:val="00044B95"/>
    <w:rsid w:val="00046088"/>
    <w:rsid w:val="00046716"/>
    <w:rsid w:val="0004791D"/>
    <w:rsid w:val="00047D14"/>
    <w:rsid w:val="00050654"/>
    <w:rsid w:val="00050CA3"/>
    <w:rsid w:val="00051212"/>
    <w:rsid w:val="00053375"/>
    <w:rsid w:val="00053C4F"/>
    <w:rsid w:val="00054225"/>
    <w:rsid w:val="000557CC"/>
    <w:rsid w:val="00055BE2"/>
    <w:rsid w:val="00056705"/>
    <w:rsid w:val="00056B0E"/>
    <w:rsid w:val="00056F03"/>
    <w:rsid w:val="00057A41"/>
    <w:rsid w:val="00061A91"/>
    <w:rsid w:val="00061E2F"/>
    <w:rsid w:val="00061F2D"/>
    <w:rsid w:val="00062118"/>
    <w:rsid w:val="0006271A"/>
    <w:rsid w:val="00062869"/>
    <w:rsid w:val="00062E81"/>
    <w:rsid w:val="0006449B"/>
    <w:rsid w:val="00064607"/>
    <w:rsid w:val="00064E05"/>
    <w:rsid w:val="00067224"/>
    <w:rsid w:val="000678D7"/>
    <w:rsid w:val="00067D4C"/>
    <w:rsid w:val="00067E7E"/>
    <w:rsid w:val="0007180B"/>
    <w:rsid w:val="00072011"/>
    <w:rsid w:val="000726E9"/>
    <w:rsid w:val="000731CB"/>
    <w:rsid w:val="0007324C"/>
    <w:rsid w:val="00073AFE"/>
    <w:rsid w:val="00074EF0"/>
    <w:rsid w:val="00075398"/>
    <w:rsid w:val="00076920"/>
    <w:rsid w:val="00080C47"/>
    <w:rsid w:val="000827E3"/>
    <w:rsid w:val="000838B7"/>
    <w:rsid w:val="00083925"/>
    <w:rsid w:val="0008494E"/>
    <w:rsid w:val="0008528C"/>
    <w:rsid w:val="0008567A"/>
    <w:rsid w:val="00086A93"/>
    <w:rsid w:val="00087E75"/>
    <w:rsid w:val="00091679"/>
    <w:rsid w:val="00093A3C"/>
    <w:rsid w:val="00093EEE"/>
    <w:rsid w:val="00094E28"/>
    <w:rsid w:val="000951EE"/>
    <w:rsid w:val="00095BC4"/>
    <w:rsid w:val="00096057"/>
    <w:rsid w:val="00096A6A"/>
    <w:rsid w:val="0009705A"/>
    <w:rsid w:val="000A02A0"/>
    <w:rsid w:val="000A1414"/>
    <w:rsid w:val="000A19F8"/>
    <w:rsid w:val="000A25E7"/>
    <w:rsid w:val="000A2B24"/>
    <w:rsid w:val="000A308C"/>
    <w:rsid w:val="000A45E9"/>
    <w:rsid w:val="000A48E1"/>
    <w:rsid w:val="000A5950"/>
    <w:rsid w:val="000A5D8F"/>
    <w:rsid w:val="000A691C"/>
    <w:rsid w:val="000A6DCD"/>
    <w:rsid w:val="000A72E8"/>
    <w:rsid w:val="000A7A37"/>
    <w:rsid w:val="000B008C"/>
    <w:rsid w:val="000B10F5"/>
    <w:rsid w:val="000B2204"/>
    <w:rsid w:val="000B3376"/>
    <w:rsid w:val="000B3C39"/>
    <w:rsid w:val="000B5075"/>
    <w:rsid w:val="000B5CF1"/>
    <w:rsid w:val="000B7071"/>
    <w:rsid w:val="000B7199"/>
    <w:rsid w:val="000C1D1B"/>
    <w:rsid w:val="000C25A5"/>
    <w:rsid w:val="000C3B0B"/>
    <w:rsid w:val="000C4147"/>
    <w:rsid w:val="000C626C"/>
    <w:rsid w:val="000C7634"/>
    <w:rsid w:val="000C7898"/>
    <w:rsid w:val="000C7D22"/>
    <w:rsid w:val="000D0984"/>
    <w:rsid w:val="000D1EF2"/>
    <w:rsid w:val="000D271F"/>
    <w:rsid w:val="000D3FDC"/>
    <w:rsid w:val="000D672E"/>
    <w:rsid w:val="000D6811"/>
    <w:rsid w:val="000D7CF7"/>
    <w:rsid w:val="000E01E0"/>
    <w:rsid w:val="000E042D"/>
    <w:rsid w:val="000E21B4"/>
    <w:rsid w:val="000E2DC9"/>
    <w:rsid w:val="000E3054"/>
    <w:rsid w:val="000E3187"/>
    <w:rsid w:val="000E319D"/>
    <w:rsid w:val="000E3314"/>
    <w:rsid w:val="000E35DE"/>
    <w:rsid w:val="000E48DD"/>
    <w:rsid w:val="000E5127"/>
    <w:rsid w:val="000E5B73"/>
    <w:rsid w:val="000E6354"/>
    <w:rsid w:val="000E7212"/>
    <w:rsid w:val="000E73ED"/>
    <w:rsid w:val="000E73F2"/>
    <w:rsid w:val="000E779C"/>
    <w:rsid w:val="000E7A85"/>
    <w:rsid w:val="000E7B9B"/>
    <w:rsid w:val="000F3806"/>
    <w:rsid w:val="000F49F4"/>
    <w:rsid w:val="000F5D18"/>
    <w:rsid w:val="000F62B9"/>
    <w:rsid w:val="000F724B"/>
    <w:rsid w:val="000F74FA"/>
    <w:rsid w:val="00100047"/>
    <w:rsid w:val="001014FB"/>
    <w:rsid w:val="00101DFD"/>
    <w:rsid w:val="001038CB"/>
    <w:rsid w:val="001045DA"/>
    <w:rsid w:val="00105165"/>
    <w:rsid w:val="00105D2A"/>
    <w:rsid w:val="00106A99"/>
    <w:rsid w:val="00107431"/>
    <w:rsid w:val="001075B6"/>
    <w:rsid w:val="00110306"/>
    <w:rsid w:val="001112A9"/>
    <w:rsid w:val="00112271"/>
    <w:rsid w:val="00112DC5"/>
    <w:rsid w:val="00112DE4"/>
    <w:rsid w:val="001141E7"/>
    <w:rsid w:val="0011503D"/>
    <w:rsid w:val="00115497"/>
    <w:rsid w:val="0011606B"/>
    <w:rsid w:val="00116E4E"/>
    <w:rsid w:val="00117FBE"/>
    <w:rsid w:val="001206E7"/>
    <w:rsid w:val="0012099A"/>
    <w:rsid w:val="0012214C"/>
    <w:rsid w:val="00122AC3"/>
    <w:rsid w:val="00122B01"/>
    <w:rsid w:val="001238B3"/>
    <w:rsid w:val="00123D33"/>
    <w:rsid w:val="001240F7"/>
    <w:rsid w:val="001246A4"/>
    <w:rsid w:val="00124FD6"/>
    <w:rsid w:val="001259D0"/>
    <w:rsid w:val="001307E1"/>
    <w:rsid w:val="001309A8"/>
    <w:rsid w:val="00130CD3"/>
    <w:rsid w:val="001313E0"/>
    <w:rsid w:val="001316B3"/>
    <w:rsid w:val="00131FCA"/>
    <w:rsid w:val="00134BFF"/>
    <w:rsid w:val="0013560D"/>
    <w:rsid w:val="00136626"/>
    <w:rsid w:val="00136827"/>
    <w:rsid w:val="00136A82"/>
    <w:rsid w:val="001379D3"/>
    <w:rsid w:val="00140703"/>
    <w:rsid w:val="001414A9"/>
    <w:rsid w:val="00141BEC"/>
    <w:rsid w:val="00143D03"/>
    <w:rsid w:val="00144025"/>
    <w:rsid w:val="00144C6D"/>
    <w:rsid w:val="001455C7"/>
    <w:rsid w:val="00147B33"/>
    <w:rsid w:val="00147D7D"/>
    <w:rsid w:val="001512CA"/>
    <w:rsid w:val="001540AE"/>
    <w:rsid w:val="00155106"/>
    <w:rsid w:val="0015513C"/>
    <w:rsid w:val="00155D59"/>
    <w:rsid w:val="0015610C"/>
    <w:rsid w:val="001563A8"/>
    <w:rsid w:val="00157DAA"/>
    <w:rsid w:val="001608F1"/>
    <w:rsid w:val="00160BD5"/>
    <w:rsid w:val="00160CD4"/>
    <w:rsid w:val="0016323B"/>
    <w:rsid w:val="001634FA"/>
    <w:rsid w:val="00163633"/>
    <w:rsid w:val="00163EB0"/>
    <w:rsid w:val="00164165"/>
    <w:rsid w:val="00165473"/>
    <w:rsid w:val="001671DB"/>
    <w:rsid w:val="001673AC"/>
    <w:rsid w:val="00167883"/>
    <w:rsid w:val="00170078"/>
    <w:rsid w:val="00171315"/>
    <w:rsid w:val="00171C0F"/>
    <w:rsid w:val="0017276E"/>
    <w:rsid w:val="00172C24"/>
    <w:rsid w:val="001738C0"/>
    <w:rsid w:val="00175B2D"/>
    <w:rsid w:val="00175DA7"/>
    <w:rsid w:val="00176543"/>
    <w:rsid w:val="00176700"/>
    <w:rsid w:val="00176C3A"/>
    <w:rsid w:val="001775CB"/>
    <w:rsid w:val="00180491"/>
    <w:rsid w:val="001818D1"/>
    <w:rsid w:val="00183805"/>
    <w:rsid w:val="00183C6E"/>
    <w:rsid w:val="00184A11"/>
    <w:rsid w:val="00184E33"/>
    <w:rsid w:val="00185E4C"/>
    <w:rsid w:val="001860E0"/>
    <w:rsid w:val="00186972"/>
    <w:rsid w:val="0018791F"/>
    <w:rsid w:val="001905A2"/>
    <w:rsid w:val="00190F9C"/>
    <w:rsid w:val="00194420"/>
    <w:rsid w:val="00195415"/>
    <w:rsid w:val="0019565A"/>
    <w:rsid w:val="0019574D"/>
    <w:rsid w:val="00195750"/>
    <w:rsid w:val="00195A5C"/>
    <w:rsid w:val="00197BCC"/>
    <w:rsid w:val="001A15E7"/>
    <w:rsid w:val="001A1634"/>
    <w:rsid w:val="001A1EB4"/>
    <w:rsid w:val="001A2E37"/>
    <w:rsid w:val="001A42D8"/>
    <w:rsid w:val="001A45AD"/>
    <w:rsid w:val="001A610C"/>
    <w:rsid w:val="001A6D57"/>
    <w:rsid w:val="001B0479"/>
    <w:rsid w:val="001B074B"/>
    <w:rsid w:val="001B12F8"/>
    <w:rsid w:val="001B1E46"/>
    <w:rsid w:val="001B22AA"/>
    <w:rsid w:val="001B2FC9"/>
    <w:rsid w:val="001B3886"/>
    <w:rsid w:val="001B3D8F"/>
    <w:rsid w:val="001B45D8"/>
    <w:rsid w:val="001B4B15"/>
    <w:rsid w:val="001B4FB9"/>
    <w:rsid w:val="001B5255"/>
    <w:rsid w:val="001B55A3"/>
    <w:rsid w:val="001B55E6"/>
    <w:rsid w:val="001B584E"/>
    <w:rsid w:val="001C1631"/>
    <w:rsid w:val="001C18E2"/>
    <w:rsid w:val="001C1E76"/>
    <w:rsid w:val="001C2028"/>
    <w:rsid w:val="001C2116"/>
    <w:rsid w:val="001C381C"/>
    <w:rsid w:val="001C3B55"/>
    <w:rsid w:val="001C4C59"/>
    <w:rsid w:val="001C5D27"/>
    <w:rsid w:val="001C606A"/>
    <w:rsid w:val="001C735D"/>
    <w:rsid w:val="001C7D6E"/>
    <w:rsid w:val="001D0F4D"/>
    <w:rsid w:val="001D36EC"/>
    <w:rsid w:val="001D4479"/>
    <w:rsid w:val="001D6A9B"/>
    <w:rsid w:val="001D6DCF"/>
    <w:rsid w:val="001D6EC1"/>
    <w:rsid w:val="001E0591"/>
    <w:rsid w:val="001E0A84"/>
    <w:rsid w:val="001E0AB5"/>
    <w:rsid w:val="001E158D"/>
    <w:rsid w:val="001E1987"/>
    <w:rsid w:val="001E441C"/>
    <w:rsid w:val="001E4C80"/>
    <w:rsid w:val="001E57B3"/>
    <w:rsid w:val="001E5A40"/>
    <w:rsid w:val="001E617E"/>
    <w:rsid w:val="001E64A5"/>
    <w:rsid w:val="001E663A"/>
    <w:rsid w:val="001E67A1"/>
    <w:rsid w:val="001E692A"/>
    <w:rsid w:val="001E72A7"/>
    <w:rsid w:val="001E7CCA"/>
    <w:rsid w:val="001F0B26"/>
    <w:rsid w:val="001F2453"/>
    <w:rsid w:val="001F406E"/>
    <w:rsid w:val="001F4136"/>
    <w:rsid w:val="001F46DC"/>
    <w:rsid w:val="001F5536"/>
    <w:rsid w:val="001F5A8B"/>
    <w:rsid w:val="001F65A0"/>
    <w:rsid w:val="001F7F96"/>
    <w:rsid w:val="002006A0"/>
    <w:rsid w:val="00200BAC"/>
    <w:rsid w:val="00203E44"/>
    <w:rsid w:val="002051F0"/>
    <w:rsid w:val="00206B90"/>
    <w:rsid w:val="0020723C"/>
    <w:rsid w:val="00207685"/>
    <w:rsid w:val="00207A0D"/>
    <w:rsid w:val="00207ACB"/>
    <w:rsid w:val="00207B90"/>
    <w:rsid w:val="002103FE"/>
    <w:rsid w:val="00210BAA"/>
    <w:rsid w:val="00210F34"/>
    <w:rsid w:val="0021165A"/>
    <w:rsid w:val="00211770"/>
    <w:rsid w:val="00212688"/>
    <w:rsid w:val="00212BCF"/>
    <w:rsid w:val="00213130"/>
    <w:rsid w:val="0021364F"/>
    <w:rsid w:val="0021571F"/>
    <w:rsid w:val="00215BDC"/>
    <w:rsid w:val="00215D97"/>
    <w:rsid w:val="00217F73"/>
    <w:rsid w:val="00221746"/>
    <w:rsid w:val="0022178C"/>
    <w:rsid w:val="002218FB"/>
    <w:rsid w:val="00222284"/>
    <w:rsid w:val="0022289A"/>
    <w:rsid w:val="00222B42"/>
    <w:rsid w:val="002231A8"/>
    <w:rsid w:val="00223E4B"/>
    <w:rsid w:val="00224412"/>
    <w:rsid w:val="00224BB2"/>
    <w:rsid w:val="00224CC2"/>
    <w:rsid w:val="00224D12"/>
    <w:rsid w:val="00225897"/>
    <w:rsid w:val="00227664"/>
    <w:rsid w:val="002276DA"/>
    <w:rsid w:val="002320B9"/>
    <w:rsid w:val="0023324D"/>
    <w:rsid w:val="00234D46"/>
    <w:rsid w:val="002357F5"/>
    <w:rsid w:val="0023660E"/>
    <w:rsid w:val="0023710C"/>
    <w:rsid w:val="00237378"/>
    <w:rsid w:val="00237911"/>
    <w:rsid w:val="002406FC"/>
    <w:rsid w:val="00240E64"/>
    <w:rsid w:val="00240F19"/>
    <w:rsid w:val="002412B2"/>
    <w:rsid w:val="0024156E"/>
    <w:rsid w:val="002419EB"/>
    <w:rsid w:val="00241ADE"/>
    <w:rsid w:val="00241D40"/>
    <w:rsid w:val="0024285E"/>
    <w:rsid w:val="00243511"/>
    <w:rsid w:val="00243687"/>
    <w:rsid w:val="00244CEB"/>
    <w:rsid w:val="00244ECC"/>
    <w:rsid w:val="002450EA"/>
    <w:rsid w:val="002457C5"/>
    <w:rsid w:val="0024592D"/>
    <w:rsid w:val="00245CA8"/>
    <w:rsid w:val="0024650D"/>
    <w:rsid w:val="0024713D"/>
    <w:rsid w:val="00251758"/>
    <w:rsid w:val="00251C4B"/>
    <w:rsid w:val="00251CF5"/>
    <w:rsid w:val="002524C6"/>
    <w:rsid w:val="00252BEE"/>
    <w:rsid w:val="0025559E"/>
    <w:rsid w:val="00255EED"/>
    <w:rsid w:val="00256591"/>
    <w:rsid w:val="002569F0"/>
    <w:rsid w:val="00257AEE"/>
    <w:rsid w:val="00261645"/>
    <w:rsid w:val="0026381A"/>
    <w:rsid w:val="00264A0D"/>
    <w:rsid w:val="00264AF8"/>
    <w:rsid w:val="00264E78"/>
    <w:rsid w:val="00267F72"/>
    <w:rsid w:val="00270166"/>
    <w:rsid w:val="002705C0"/>
    <w:rsid w:val="0027074E"/>
    <w:rsid w:val="00270CAE"/>
    <w:rsid w:val="00271124"/>
    <w:rsid w:val="0027181C"/>
    <w:rsid w:val="00272973"/>
    <w:rsid w:val="002731AB"/>
    <w:rsid w:val="0027646F"/>
    <w:rsid w:val="00276630"/>
    <w:rsid w:val="00276BE1"/>
    <w:rsid w:val="00280016"/>
    <w:rsid w:val="002813DF"/>
    <w:rsid w:val="002819B4"/>
    <w:rsid w:val="00284692"/>
    <w:rsid w:val="00284ADE"/>
    <w:rsid w:val="00284B77"/>
    <w:rsid w:val="00285406"/>
    <w:rsid w:val="002876DB"/>
    <w:rsid w:val="00287F1D"/>
    <w:rsid w:val="002914CF"/>
    <w:rsid w:val="0029158E"/>
    <w:rsid w:val="002917FB"/>
    <w:rsid w:val="00292B3A"/>
    <w:rsid w:val="00293459"/>
    <w:rsid w:val="002943CA"/>
    <w:rsid w:val="002950B5"/>
    <w:rsid w:val="00295C57"/>
    <w:rsid w:val="0029633C"/>
    <w:rsid w:val="00297514"/>
    <w:rsid w:val="0029764F"/>
    <w:rsid w:val="002A309D"/>
    <w:rsid w:val="002A3680"/>
    <w:rsid w:val="002A3BE3"/>
    <w:rsid w:val="002A54A0"/>
    <w:rsid w:val="002A5F44"/>
    <w:rsid w:val="002A5FE9"/>
    <w:rsid w:val="002A655F"/>
    <w:rsid w:val="002A6E4B"/>
    <w:rsid w:val="002A71B9"/>
    <w:rsid w:val="002A7A58"/>
    <w:rsid w:val="002B1AA7"/>
    <w:rsid w:val="002B1DAC"/>
    <w:rsid w:val="002B2F6C"/>
    <w:rsid w:val="002B4970"/>
    <w:rsid w:val="002B583B"/>
    <w:rsid w:val="002B6081"/>
    <w:rsid w:val="002B62CC"/>
    <w:rsid w:val="002B6DD8"/>
    <w:rsid w:val="002C0CBB"/>
    <w:rsid w:val="002C13DD"/>
    <w:rsid w:val="002C1A23"/>
    <w:rsid w:val="002C2A20"/>
    <w:rsid w:val="002C55A9"/>
    <w:rsid w:val="002C6A19"/>
    <w:rsid w:val="002C7312"/>
    <w:rsid w:val="002C7782"/>
    <w:rsid w:val="002C7B36"/>
    <w:rsid w:val="002D34A3"/>
    <w:rsid w:val="002D3B30"/>
    <w:rsid w:val="002D4258"/>
    <w:rsid w:val="002D65FF"/>
    <w:rsid w:val="002D7AD3"/>
    <w:rsid w:val="002E074E"/>
    <w:rsid w:val="002E07A9"/>
    <w:rsid w:val="002E134B"/>
    <w:rsid w:val="002E1741"/>
    <w:rsid w:val="002E1EF9"/>
    <w:rsid w:val="002E2764"/>
    <w:rsid w:val="002E57DD"/>
    <w:rsid w:val="002E720C"/>
    <w:rsid w:val="002E721C"/>
    <w:rsid w:val="002E7D70"/>
    <w:rsid w:val="002F0D40"/>
    <w:rsid w:val="002F186D"/>
    <w:rsid w:val="002F1BC7"/>
    <w:rsid w:val="002F2792"/>
    <w:rsid w:val="002F38B0"/>
    <w:rsid w:val="002F3FAE"/>
    <w:rsid w:val="002F442D"/>
    <w:rsid w:val="002F622B"/>
    <w:rsid w:val="002F6E55"/>
    <w:rsid w:val="00300557"/>
    <w:rsid w:val="003010C9"/>
    <w:rsid w:val="003015D5"/>
    <w:rsid w:val="003031D3"/>
    <w:rsid w:val="003033FA"/>
    <w:rsid w:val="00303CAD"/>
    <w:rsid w:val="00303F1F"/>
    <w:rsid w:val="00304CAF"/>
    <w:rsid w:val="0030613B"/>
    <w:rsid w:val="00306A99"/>
    <w:rsid w:val="00307B44"/>
    <w:rsid w:val="00310886"/>
    <w:rsid w:val="00314287"/>
    <w:rsid w:val="00314E7E"/>
    <w:rsid w:val="0031520D"/>
    <w:rsid w:val="00315446"/>
    <w:rsid w:val="00315D66"/>
    <w:rsid w:val="0031655E"/>
    <w:rsid w:val="0031764C"/>
    <w:rsid w:val="00320A53"/>
    <w:rsid w:val="00321FAC"/>
    <w:rsid w:val="0032207D"/>
    <w:rsid w:val="00322624"/>
    <w:rsid w:val="00322D38"/>
    <w:rsid w:val="0032304B"/>
    <w:rsid w:val="0032374C"/>
    <w:rsid w:val="003254D0"/>
    <w:rsid w:val="00325CB0"/>
    <w:rsid w:val="00326182"/>
    <w:rsid w:val="003274C3"/>
    <w:rsid w:val="003279CB"/>
    <w:rsid w:val="00327E11"/>
    <w:rsid w:val="00327FC5"/>
    <w:rsid w:val="0033026A"/>
    <w:rsid w:val="003314A3"/>
    <w:rsid w:val="00332007"/>
    <w:rsid w:val="00333539"/>
    <w:rsid w:val="003337D0"/>
    <w:rsid w:val="00333E49"/>
    <w:rsid w:val="00334A20"/>
    <w:rsid w:val="00335A75"/>
    <w:rsid w:val="00335CC6"/>
    <w:rsid w:val="00337AF6"/>
    <w:rsid w:val="00337CB9"/>
    <w:rsid w:val="003426F9"/>
    <w:rsid w:val="00343349"/>
    <w:rsid w:val="00343903"/>
    <w:rsid w:val="00343E17"/>
    <w:rsid w:val="0034439E"/>
    <w:rsid w:val="003446AC"/>
    <w:rsid w:val="003450B4"/>
    <w:rsid w:val="003453A7"/>
    <w:rsid w:val="00345793"/>
    <w:rsid w:val="003458B9"/>
    <w:rsid w:val="003458CB"/>
    <w:rsid w:val="00345978"/>
    <w:rsid w:val="00347B9F"/>
    <w:rsid w:val="00350497"/>
    <w:rsid w:val="003506A2"/>
    <w:rsid w:val="00350D22"/>
    <w:rsid w:val="00351A24"/>
    <w:rsid w:val="00351FBF"/>
    <w:rsid w:val="00351FEC"/>
    <w:rsid w:val="00352B6F"/>
    <w:rsid w:val="00352D1C"/>
    <w:rsid w:val="00353F26"/>
    <w:rsid w:val="00354B4A"/>
    <w:rsid w:val="003554A4"/>
    <w:rsid w:val="00355583"/>
    <w:rsid w:val="00355E86"/>
    <w:rsid w:val="00356906"/>
    <w:rsid w:val="00356940"/>
    <w:rsid w:val="003603D0"/>
    <w:rsid w:val="00361A6B"/>
    <w:rsid w:val="003634F3"/>
    <w:rsid w:val="00363766"/>
    <w:rsid w:val="003640D0"/>
    <w:rsid w:val="00364B98"/>
    <w:rsid w:val="00364EB6"/>
    <w:rsid w:val="00364F7E"/>
    <w:rsid w:val="00364FC9"/>
    <w:rsid w:val="00366DE4"/>
    <w:rsid w:val="00366E1B"/>
    <w:rsid w:val="00370D85"/>
    <w:rsid w:val="00370E6A"/>
    <w:rsid w:val="00370EF0"/>
    <w:rsid w:val="00371C91"/>
    <w:rsid w:val="003724C0"/>
    <w:rsid w:val="00372DA3"/>
    <w:rsid w:val="00373AC0"/>
    <w:rsid w:val="00373C4C"/>
    <w:rsid w:val="00373E82"/>
    <w:rsid w:val="00374B6D"/>
    <w:rsid w:val="0037672F"/>
    <w:rsid w:val="00377351"/>
    <w:rsid w:val="00377537"/>
    <w:rsid w:val="003776AF"/>
    <w:rsid w:val="00377C24"/>
    <w:rsid w:val="00377CEC"/>
    <w:rsid w:val="003804E8"/>
    <w:rsid w:val="0038053B"/>
    <w:rsid w:val="00381F6C"/>
    <w:rsid w:val="0038382D"/>
    <w:rsid w:val="00383B7F"/>
    <w:rsid w:val="00384A49"/>
    <w:rsid w:val="00384B83"/>
    <w:rsid w:val="00384D66"/>
    <w:rsid w:val="00385E83"/>
    <w:rsid w:val="00387383"/>
    <w:rsid w:val="00390774"/>
    <w:rsid w:val="00392586"/>
    <w:rsid w:val="00394A7D"/>
    <w:rsid w:val="003955B9"/>
    <w:rsid w:val="00395CC5"/>
    <w:rsid w:val="003968CA"/>
    <w:rsid w:val="00396D52"/>
    <w:rsid w:val="00397433"/>
    <w:rsid w:val="003979B4"/>
    <w:rsid w:val="003A0545"/>
    <w:rsid w:val="003A390A"/>
    <w:rsid w:val="003A5510"/>
    <w:rsid w:val="003A5982"/>
    <w:rsid w:val="003A6310"/>
    <w:rsid w:val="003A6581"/>
    <w:rsid w:val="003A683C"/>
    <w:rsid w:val="003B0E43"/>
    <w:rsid w:val="003B1A17"/>
    <w:rsid w:val="003B1CAC"/>
    <w:rsid w:val="003B2751"/>
    <w:rsid w:val="003B309E"/>
    <w:rsid w:val="003B3152"/>
    <w:rsid w:val="003B4490"/>
    <w:rsid w:val="003B4ACA"/>
    <w:rsid w:val="003B5B67"/>
    <w:rsid w:val="003B6485"/>
    <w:rsid w:val="003B65AD"/>
    <w:rsid w:val="003C0171"/>
    <w:rsid w:val="003C143D"/>
    <w:rsid w:val="003C1917"/>
    <w:rsid w:val="003C2EC5"/>
    <w:rsid w:val="003C3F44"/>
    <w:rsid w:val="003C46BF"/>
    <w:rsid w:val="003C49FF"/>
    <w:rsid w:val="003C4C2E"/>
    <w:rsid w:val="003C68F5"/>
    <w:rsid w:val="003C6EF4"/>
    <w:rsid w:val="003C715F"/>
    <w:rsid w:val="003C73CB"/>
    <w:rsid w:val="003C7767"/>
    <w:rsid w:val="003D0A65"/>
    <w:rsid w:val="003D13B1"/>
    <w:rsid w:val="003D33ED"/>
    <w:rsid w:val="003D3E76"/>
    <w:rsid w:val="003D4B6E"/>
    <w:rsid w:val="003D4CB4"/>
    <w:rsid w:val="003D5CDC"/>
    <w:rsid w:val="003D610D"/>
    <w:rsid w:val="003D6A00"/>
    <w:rsid w:val="003D6AF8"/>
    <w:rsid w:val="003D7A93"/>
    <w:rsid w:val="003E132E"/>
    <w:rsid w:val="003E1C6F"/>
    <w:rsid w:val="003E262A"/>
    <w:rsid w:val="003E37FB"/>
    <w:rsid w:val="003E4552"/>
    <w:rsid w:val="003E4E0C"/>
    <w:rsid w:val="003E56A7"/>
    <w:rsid w:val="003E7247"/>
    <w:rsid w:val="003F01A0"/>
    <w:rsid w:val="003F04CC"/>
    <w:rsid w:val="003F12C2"/>
    <w:rsid w:val="003F1FE4"/>
    <w:rsid w:val="003F271F"/>
    <w:rsid w:val="003F2AE2"/>
    <w:rsid w:val="003F31B2"/>
    <w:rsid w:val="003F352F"/>
    <w:rsid w:val="003F44BF"/>
    <w:rsid w:val="003F5626"/>
    <w:rsid w:val="003F78BA"/>
    <w:rsid w:val="003F7D61"/>
    <w:rsid w:val="003F7D76"/>
    <w:rsid w:val="00401207"/>
    <w:rsid w:val="00402F36"/>
    <w:rsid w:val="00403333"/>
    <w:rsid w:val="00403D81"/>
    <w:rsid w:val="004042EC"/>
    <w:rsid w:val="0040692B"/>
    <w:rsid w:val="00410C64"/>
    <w:rsid w:val="004132EB"/>
    <w:rsid w:val="00413427"/>
    <w:rsid w:val="004142AB"/>
    <w:rsid w:val="004146A6"/>
    <w:rsid w:val="00415678"/>
    <w:rsid w:val="0041588C"/>
    <w:rsid w:val="00415E9E"/>
    <w:rsid w:val="00415F36"/>
    <w:rsid w:val="00416311"/>
    <w:rsid w:val="00416427"/>
    <w:rsid w:val="00416BFE"/>
    <w:rsid w:val="00417944"/>
    <w:rsid w:val="004179F8"/>
    <w:rsid w:val="00420811"/>
    <w:rsid w:val="004208B3"/>
    <w:rsid w:val="00421A07"/>
    <w:rsid w:val="00422176"/>
    <w:rsid w:val="00422A0A"/>
    <w:rsid w:val="004231A0"/>
    <w:rsid w:val="0042351A"/>
    <w:rsid w:val="00423671"/>
    <w:rsid w:val="00424A04"/>
    <w:rsid w:val="004253A6"/>
    <w:rsid w:val="00425D5E"/>
    <w:rsid w:val="0042621F"/>
    <w:rsid w:val="00426DE1"/>
    <w:rsid w:val="0043026E"/>
    <w:rsid w:val="004303AA"/>
    <w:rsid w:val="00430CCF"/>
    <w:rsid w:val="004313A5"/>
    <w:rsid w:val="00431717"/>
    <w:rsid w:val="00431DE2"/>
    <w:rsid w:val="00432E93"/>
    <w:rsid w:val="004336CF"/>
    <w:rsid w:val="00434F15"/>
    <w:rsid w:val="004368AF"/>
    <w:rsid w:val="004405C8"/>
    <w:rsid w:val="004409CD"/>
    <w:rsid w:val="00440EC8"/>
    <w:rsid w:val="004421EB"/>
    <w:rsid w:val="00442D1A"/>
    <w:rsid w:val="004430D7"/>
    <w:rsid w:val="00443AF9"/>
    <w:rsid w:val="00443DAF"/>
    <w:rsid w:val="00445589"/>
    <w:rsid w:val="0044567E"/>
    <w:rsid w:val="00446D9F"/>
    <w:rsid w:val="0044710A"/>
    <w:rsid w:val="004472E4"/>
    <w:rsid w:val="00450C6B"/>
    <w:rsid w:val="004518B5"/>
    <w:rsid w:val="004524BB"/>
    <w:rsid w:val="004527DE"/>
    <w:rsid w:val="00453D3D"/>
    <w:rsid w:val="00453DB7"/>
    <w:rsid w:val="004557FF"/>
    <w:rsid w:val="00456A09"/>
    <w:rsid w:val="00460D3A"/>
    <w:rsid w:val="0046282C"/>
    <w:rsid w:val="00466050"/>
    <w:rsid w:val="00466341"/>
    <w:rsid w:val="004702E2"/>
    <w:rsid w:val="004703B0"/>
    <w:rsid w:val="004716E5"/>
    <w:rsid w:val="00472086"/>
    <w:rsid w:val="004720FB"/>
    <w:rsid w:val="00473430"/>
    <w:rsid w:val="004738D3"/>
    <w:rsid w:val="004739D2"/>
    <w:rsid w:val="00473C91"/>
    <w:rsid w:val="00473FC4"/>
    <w:rsid w:val="0047445A"/>
    <w:rsid w:val="00475138"/>
    <w:rsid w:val="004755C5"/>
    <w:rsid w:val="004756D5"/>
    <w:rsid w:val="00475B45"/>
    <w:rsid w:val="0047618F"/>
    <w:rsid w:val="004762D5"/>
    <w:rsid w:val="00476E70"/>
    <w:rsid w:val="0048170D"/>
    <w:rsid w:val="00481A08"/>
    <w:rsid w:val="00482870"/>
    <w:rsid w:val="00483032"/>
    <w:rsid w:val="004833A2"/>
    <w:rsid w:val="00484198"/>
    <w:rsid w:val="00485F58"/>
    <w:rsid w:val="0048792A"/>
    <w:rsid w:val="00490ACE"/>
    <w:rsid w:val="00492B41"/>
    <w:rsid w:val="004939FF"/>
    <w:rsid w:val="0049462E"/>
    <w:rsid w:val="00496AF5"/>
    <w:rsid w:val="004A1403"/>
    <w:rsid w:val="004A16EE"/>
    <w:rsid w:val="004A17AB"/>
    <w:rsid w:val="004A1A9F"/>
    <w:rsid w:val="004A308C"/>
    <w:rsid w:val="004A30C8"/>
    <w:rsid w:val="004A3140"/>
    <w:rsid w:val="004A3BD6"/>
    <w:rsid w:val="004A5116"/>
    <w:rsid w:val="004A55C3"/>
    <w:rsid w:val="004A5934"/>
    <w:rsid w:val="004A6F0E"/>
    <w:rsid w:val="004A7180"/>
    <w:rsid w:val="004A7D65"/>
    <w:rsid w:val="004B0A0F"/>
    <w:rsid w:val="004B36C3"/>
    <w:rsid w:val="004B46AB"/>
    <w:rsid w:val="004B535A"/>
    <w:rsid w:val="004B5A94"/>
    <w:rsid w:val="004B77B2"/>
    <w:rsid w:val="004B7F2C"/>
    <w:rsid w:val="004C01B0"/>
    <w:rsid w:val="004C04D8"/>
    <w:rsid w:val="004C1492"/>
    <w:rsid w:val="004C43AB"/>
    <w:rsid w:val="004C665E"/>
    <w:rsid w:val="004C6733"/>
    <w:rsid w:val="004C7430"/>
    <w:rsid w:val="004D007A"/>
    <w:rsid w:val="004D0107"/>
    <w:rsid w:val="004D0E0F"/>
    <w:rsid w:val="004D1652"/>
    <w:rsid w:val="004D1AA6"/>
    <w:rsid w:val="004D20D9"/>
    <w:rsid w:val="004D225F"/>
    <w:rsid w:val="004D30A1"/>
    <w:rsid w:val="004D35F1"/>
    <w:rsid w:val="004D379A"/>
    <w:rsid w:val="004D480E"/>
    <w:rsid w:val="004D677B"/>
    <w:rsid w:val="004D6B2B"/>
    <w:rsid w:val="004D7B09"/>
    <w:rsid w:val="004E0620"/>
    <w:rsid w:val="004E0737"/>
    <w:rsid w:val="004E091C"/>
    <w:rsid w:val="004E0C3A"/>
    <w:rsid w:val="004E587C"/>
    <w:rsid w:val="004E62D5"/>
    <w:rsid w:val="004E6515"/>
    <w:rsid w:val="004E6D93"/>
    <w:rsid w:val="004E72CF"/>
    <w:rsid w:val="004F00FA"/>
    <w:rsid w:val="004F1505"/>
    <w:rsid w:val="004F1732"/>
    <w:rsid w:val="004F1F60"/>
    <w:rsid w:val="004F32B9"/>
    <w:rsid w:val="004F38F8"/>
    <w:rsid w:val="004F3CA0"/>
    <w:rsid w:val="004F41FB"/>
    <w:rsid w:val="004F4A27"/>
    <w:rsid w:val="004F60B4"/>
    <w:rsid w:val="004F66B5"/>
    <w:rsid w:val="004F75B9"/>
    <w:rsid w:val="004F7BD4"/>
    <w:rsid w:val="004F7E4D"/>
    <w:rsid w:val="0050143C"/>
    <w:rsid w:val="005047FF"/>
    <w:rsid w:val="00504BC9"/>
    <w:rsid w:val="00506BB8"/>
    <w:rsid w:val="005103E4"/>
    <w:rsid w:val="00511334"/>
    <w:rsid w:val="00511A01"/>
    <w:rsid w:val="0051418D"/>
    <w:rsid w:val="00514B20"/>
    <w:rsid w:val="005178F4"/>
    <w:rsid w:val="00520436"/>
    <w:rsid w:val="00520BDE"/>
    <w:rsid w:val="00521FCB"/>
    <w:rsid w:val="00522493"/>
    <w:rsid w:val="00522FAA"/>
    <w:rsid w:val="00523408"/>
    <w:rsid w:val="005234BD"/>
    <w:rsid w:val="00523ECF"/>
    <w:rsid w:val="0052445B"/>
    <w:rsid w:val="00524582"/>
    <w:rsid w:val="005247E1"/>
    <w:rsid w:val="005255C8"/>
    <w:rsid w:val="00525B83"/>
    <w:rsid w:val="00526979"/>
    <w:rsid w:val="0052728D"/>
    <w:rsid w:val="005272EF"/>
    <w:rsid w:val="00527896"/>
    <w:rsid w:val="00527973"/>
    <w:rsid w:val="00527B31"/>
    <w:rsid w:val="00530E2F"/>
    <w:rsid w:val="00530F5E"/>
    <w:rsid w:val="00531288"/>
    <w:rsid w:val="005317BF"/>
    <w:rsid w:val="00532020"/>
    <w:rsid w:val="00532199"/>
    <w:rsid w:val="0053250C"/>
    <w:rsid w:val="005327C3"/>
    <w:rsid w:val="005345B8"/>
    <w:rsid w:val="005346B7"/>
    <w:rsid w:val="00534C85"/>
    <w:rsid w:val="0053535D"/>
    <w:rsid w:val="00537AF6"/>
    <w:rsid w:val="00540526"/>
    <w:rsid w:val="00541BD5"/>
    <w:rsid w:val="00542BFF"/>
    <w:rsid w:val="00543555"/>
    <w:rsid w:val="00543995"/>
    <w:rsid w:val="00543AF6"/>
    <w:rsid w:val="00544056"/>
    <w:rsid w:val="00544B66"/>
    <w:rsid w:val="00545528"/>
    <w:rsid w:val="00545783"/>
    <w:rsid w:val="00545EBB"/>
    <w:rsid w:val="00546B5E"/>
    <w:rsid w:val="00546CF3"/>
    <w:rsid w:val="005471CE"/>
    <w:rsid w:val="00552A54"/>
    <w:rsid w:val="00553FE5"/>
    <w:rsid w:val="00554919"/>
    <w:rsid w:val="00554D12"/>
    <w:rsid w:val="00554FAF"/>
    <w:rsid w:val="00555904"/>
    <w:rsid w:val="00555A6B"/>
    <w:rsid w:val="00555E9A"/>
    <w:rsid w:val="00556889"/>
    <w:rsid w:val="00560487"/>
    <w:rsid w:val="0056064F"/>
    <w:rsid w:val="0056091F"/>
    <w:rsid w:val="00560967"/>
    <w:rsid w:val="005609E6"/>
    <w:rsid w:val="00561C24"/>
    <w:rsid w:val="00561C7B"/>
    <w:rsid w:val="00562EC7"/>
    <w:rsid w:val="00564D3B"/>
    <w:rsid w:val="005652C0"/>
    <w:rsid w:val="00565A8D"/>
    <w:rsid w:val="0056685D"/>
    <w:rsid w:val="00566EE3"/>
    <w:rsid w:val="00570A57"/>
    <w:rsid w:val="00571B57"/>
    <w:rsid w:val="005724C6"/>
    <w:rsid w:val="00573ACF"/>
    <w:rsid w:val="00573E19"/>
    <w:rsid w:val="00573F29"/>
    <w:rsid w:val="0057555E"/>
    <w:rsid w:val="00575686"/>
    <w:rsid w:val="005756E6"/>
    <w:rsid w:val="00576230"/>
    <w:rsid w:val="00576239"/>
    <w:rsid w:val="00576FE7"/>
    <w:rsid w:val="00577B8A"/>
    <w:rsid w:val="00580A6B"/>
    <w:rsid w:val="0058244B"/>
    <w:rsid w:val="005829EC"/>
    <w:rsid w:val="00585921"/>
    <w:rsid w:val="0058607A"/>
    <w:rsid w:val="00586EB2"/>
    <w:rsid w:val="0058729C"/>
    <w:rsid w:val="00587650"/>
    <w:rsid w:val="0058772E"/>
    <w:rsid w:val="00587A57"/>
    <w:rsid w:val="0059038A"/>
    <w:rsid w:val="0059042C"/>
    <w:rsid w:val="005908BE"/>
    <w:rsid w:val="0059236D"/>
    <w:rsid w:val="005933B0"/>
    <w:rsid w:val="00594498"/>
    <w:rsid w:val="005958F2"/>
    <w:rsid w:val="00595919"/>
    <w:rsid w:val="005966BB"/>
    <w:rsid w:val="00596866"/>
    <w:rsid w:val="00597449"/>
    <w:rsid w:val="005A0C02"/>
    <w:rsid w:val="005A188E"/>
    <w:rsid w:val="005A2656"/>
    <w:rsid w:val="005A314C"/>
    <w:rsid w:val="005A3533"/>
    <w:rsid w:val="005A444C"/>
    <w:rsid w:val="005A5DB4"/>
    <w:rsid w:val="005A66F2"/>
    <w:rsid w:val="005B0DAD"/>
    <w:rsid w:val="005B0F4F"/>
    <w:rsid w:val="005B1551"/>
    <w:rsid w:val="005B186A"/>
    <w:rsid w:val="005B3862"/>
    <w:rsid w:val="005B4B07"/>
    <w:rsid w:val="005B51E6"/>
    <w:rsid w:val="005B55EA"/>
    <w:rsid w:val="005B6554"/>
    <w:rsid w:val="005B6E04"/>
    <w:rsid w:val="005B7B09"/>
    <w:rsid w:val="005C0728"/>
    <w:rsid w:val="005C1ABB"/>
    <w:rsid w:val="005C2F37"/>
    <w:rsid w:val="005C5332"/>
    <w:rsid w:val="005C637A"/>
    <w:rsid w:val="005C69D3"/>
    <w:rsid w:val="005C7BAD"/>
    <w:rsid w:val="005C7FA6"/>
    <w:rsid w:val="005D0FE2"/>
    <w:rsid w:val="005D170F"/>
    <w:rsid w:val="005D32EE"/>
    <w:rsid w:val="005D3638"/>
    <w:rsid w:val="005D4254"/>
    <w:rsid w:val="005D55AA"/>
    <w:rsid w:val="005D618F"/>
    <w:rsid w:val="005D6973"/>
    <w:rsid w:val="005D79F6"/>
    <w:rsid w:val="005D7EB5"/>
    <w:rsid w:val="005E0404"/>
    <w:rsid w:val="005E299E"/>
    <w:rsid w:val="005E33EE"/>
    <w:rsid w:val="005E3C06"/>
    <w:rsid w:val="005E48C4"/>
    <w:rsid w:val="005E5EF5"/>
    <w:rsid w:val="005E7567"/>
    <w:rsid w:val="005F02B9"/>
    <w:rsid w:val="005F0995"/>
    <w:rsid w:val="005F0CF2"/>
    <w:rsid w:val="005F3348"/>
    <w:rsid w:val="005F3B3A"/>
    <w:rsid w:val="005F3DE4"/>
    <w:rsid w:val="005F3FF5"/>
    <w:rsid w:val="005F51D4"/>
    <w:rsid w:val="005F5759"/>
    <w:rsid w:val="005F6C65"/>
    <w:rsid w:val="005F76D6"/>
    <w:rsid w:val="005F795C"/>
    <w:rsid w:val="005F7E0F"/>
    <w:rsid w:val="006009A7"/>
    <w:rsid w:val="00600B44"/>
    <w:rsid w:val="00601A2B"/>
    <w:rsid w:val="00602342"/>
    <w:rsid w:val="00602449"/>
    <w:rsid w:val="00602B67"/>
    <w:rsid w:val="00602D61"/>
    <w:rsid w:val="0060323C"/>
    <w:rsid w:val="006044E8"/>
    <w:rsid w:val="00605982"/>
    <w:rsid w:val="006059A2"/>
    <w:rsid w:val="00607EF6"/>
    <w:rsid w:val="00610AC4"/>
    <w:rsid w:val="006111E3"/>
    <w:rsid w:val="006113DF"/>
    <w:rsid w:val="006116F5"/>
    <w:rsid w:val="00611EDB"/>
    <w:rsid w:val="00612896"/>
    <w:rsid w:val="006128D8"/>
    <w:rsid w:val="00613684"/>
    <w:rsid w:val="00614BB0"/>
    <w:rsid w:val="00614D36"/>
    <w:rsid w:val="00615170"/>
    <w:rsid w:val="0061567E"/>
    <w:rsid w:val="00615FAE"/>
    <w:rsid w:val="006168F5"/>
    <w:rsid w:val="00616B87"/>
    <w:rsid w:val="0061778D"/>
    <w:rsid w:val="006177C4"/>
    <w:rsid w:val="00617CDF"/>
    <w:rsid w:val="00617EA3"/>
    <w:rsid w:val="00620AD5"/>
    <w:rsid w:val="0062145F"/>
    <w:rsid w:val="00623352"/>
    <w:rsid w:val="00623593"/>
    <w:rsid w:val="00623E45"/>
    <w:rsid w:val="00623F7A"/>
    <w:rsid w:val="00624007"/>
    <w:rsid w:val="0062549F"/>
    <w:rsid w:val="00625DAC"/>
    <w:rsid w:val="00627DF7"/>
    <w:rsid w:val="00630227"/>
    <w:rsid w:val="00630606"/>
    <w:rsid w:val="006308F5"/>
    <w:rsid w:val="00631174"/>
    <w:rsid w:val="006312AF"/>
    <w:rsid w:val="00632097"/>
    <w:rsid w:val="0063281B"/>
    <w:rsid w:val="0063292F"/>
    <w:rsid w:val="00634F50"/>
    <w:rsid w:val="00636A8C"/>
    <w:rsid w:val="00637199"/>
    <w:rsid w:val="006373BA"/>
    <w:rsid w:val="00637842"/>
    <w:rsid w:val="00641F44"/>
    <w:rsid w:val="006460F7"/>
    <w:rsid w:val="00646251"/>
    <w:rsid w:val="0064653E"/>
    <w:rsid w:val="00647507"/>
    <w:rsid w:val="00647BEB"/>
    <w:rsid w:val="00647C2A"/>
    <w:rsid w:val="00647DA6"/>
    <w:rsid w:val="00647DFD"/>
    <w:rsid w:val="006513C1"/>
    <w:rsid w:val="006519BA"/>
    <w:rsid w:val="00653D87"/>
    <w:rsid w:val="00654A2E"/>
    <w:rsid w:val="00655C8E"/>
    <w:rsid w:val="0065610F"/>
    <w:rsid w:val="00656B7B"/>
    <w:rsid w:val="00657F8A"/>
    <w:rsid w:val="0066056A"/>
    <w:rsid w:val="00661A35"/>
    <w:rsid w:val="00662144"/>
    <w:rsid w:val="00662FC5"/>
    <w:rsid w:val="00663645"/>
    <w:rsid w:val="00663BE0"/>
    <w:rsid w:val="00663D58"/>
    <w:rsid w:val="00664022"/>
    <w:rsid w:val="006642EF"/>
    <w:rsid w:val="00664D1E"/>
    <w:rsid w:val="00665403"/>
    <w:rsid w:val="006659E1"/>
    <w:rsid w:val="00665EC1"/>
    <w:rsid w:val="00665F4C"/>
    <w:rsid w:val="0066688B"/>
    <w:rsid w:val="006705DB"/>
    <w:rsid w:val="006708D1"/>
    <w:rsid w:val="00670934"/>
    <w:rsid w:val="006714BE"/>
    <w:rsid w:val="00671B55"/>
    <w:rsid w:val="00671E83"/>
    <w:rsid w:val="00672083"/>
    <w:rsid w:val="0067351D"/>
    <w:rsid w:val="006738B3"/>
    <w:rsid w:val="00673AF6"/>
    <w:rsid w:val="006754D6"/>
    <w:rsid w:val="00676676"/>
    <w:rsid w:val="00676D59"/>
    <w:rsid w:val="0067743B"/>
    <w:rsid w:val="00677494"/>
    <w:rsid w:val="0067763E"/>
    <w:rsid w:val="00680189"/>
    <w:rsid w:val="00680D9B"/>
    <w:rsid w:val="0068106F"/>
    <w:rsid w:val="00682354"/>
    <w:rsid w:val="00682B2D"/>
    <w:rsid w:val="00684E0C"/>
    <w:rsid w:val="00685A04"/>
    <w:rsid w:val="00686508"/>
    <w:rsid w:val="00687394"/>
    <w:rsid w:val="00687E05"/>
    <w:rsid w:val="00690792"/>
    <w:rsid w:val="006927BC"/>
    <w:rsid w:val="00692F1B"/>
    <w:rsid w:val="00693162"/>
    <w:rsid w:val="00693625"/>
    <w:rsid w:val="00693763"/>
    <w:rsid w:val="00694452"/>
    <w:rsid w:val="00695871"/>
    <w:rsid w:val="00696A17"/>
    <w:rsid w:val="00697677"/>
    <w:rsid w:val="00697E64"/>
    <w:rsid w:val="006A06CB"/>
    <w:rsid w:val="006A11B0"/>
    <w:rsid w:val="006A27FE"/>
    <w:rsid w:val="006A29E6"/>
    <w:rsid w:val="006A2DF2"/>
    <w:rsid w:val="006A32A5"/>
    <w:rsid w:val="006A3BF2"/>
    <w:rsid w:val="006A4D5A"/>
    <w:rsid w:val="006A5D47"/>
    <w:rsid w:val="006A6B51"/>
    <w:rsid w:val="006A7B79"/>
    <w:rsid w:val="006A7CFD"/>
    <w:rsid w:val="006B2805"/>
    <w:rsid w:val="006B39F6"/>
    <w:rsid w:val="006B3C35"/>
    <w:rsid w:val="006B461D"/>
    <w:rsid w:val="006B5F65"/>
    <w:rsid w:val="006B6BEE"/>
    <w:rsid w:val="006B7C2C"/>
    <w:rsid w:val="006B7FAA"/>
    <w:rsid w:val="006C1460"/>
    <w:rsid w:val="006C16F6"/>
    <w:rsid w:val="006C37B5"/>
    <w:rsid w:val="006C3E0C"/>
    <w:rsid w:val="006C3FAF"/>
    <w:rsid w:val="006C45DB"/>
    <w:rsid w:val="006C53E2"/>
    <w:rsid w:val="006C6789"/>
    <w:rsid w:val="006C78CE"/>
    <w:rsid w:val="006D11ED"/>
    <w:rsid w:val="006D29BF"/>
    <w:rsid w:val="006D2B9C"/>
    <w:rsid w:val="006D2C7C"/>
    <w:rsid w:val="006D4433"/>
    <w:rsid w:val="006D4C01"/>
    <w:rsid w:val="006D54D5"/>
    <w:rsid w:val="006D5797"/>
    <w:rsid w:val="006D715D"/>
    <w:rsid w:val="006D76AF"/>
    <w:rsid w:val="006E0F70"/>
    <w:rsid w:val="006E1B01"/>
    <w:rsid w:val="006E1C6F"/>
    <w:rsid w:val="006E20FF"/>
    <w:rsid w:val="006E2EF1"/>
    <w:rsid w:val="006E38FD"/>
    <w:rsid w:val="006E3B3D"/>
    <w:rsid w:val="006E3BE4"/>
    <w:rsid w:val="006E3F37"/>
    <w:rsid w:val="006E433E"/>
    <w:rsid w:val="006E45F1"/>
    <w:rsid w:val="006E48AB"/>
    <w:rsid w:val="006E5570"/>
    <w:rsid w:val="006E6CCB"/>
    <w:rsid w:val="006E6F48"/>
    <w:rsid w:val="006F02DE"/>
    <w:rsid w:val="006F1ECC"/>
    <w:rsid w:val="006F209C"/>
    <w:rsid w:val="006F3A17"/>
    <w:rsid w:val="006F47E1"/>
    <w:rsid w:val="006F481B"/>
    <w:rsid w:val="006F4DF3"/>
    <w:rsid w:val="006F5C58"/>
    <w:rsid w:val="006F63BB"/>
    <w:rsid w:val="006F7529"/>
    <w:rsid w:val="006F775D"/>
    <w:rsid w:val="006F7E61"/>
    <w:rsid w:val="006F7FD1"/>
    <w:rsid w:val="00700373"/>
    <w:rsid w:val="007013AB"/>
    <w:rsid w:val="007020E2"/>
    <w:rsid w:val="00702177"/>
    <w:rsid w:val="00702C18"/>
    <w:rsid w:val="00702FCA"/>
    <w:rsid w:val="00705753"/>
    <w:rsid w:val="00705F11"/>
    <w:rsid w:val="00706631"/>
    <w:rsid w:val="00706F8A"/>
    <w:rsid w:val="007120A5"/>
    <w:rsid w:val="00712C69"/>
    <w:rsid w:val="00713493"/>
    <w:rsid w:val="007137BD"/>
    <w:rsid w:val="0071422C"/>
    <w:rsid w:val="00714CD2"/>
    <w:rsid w:val="0071550C"/>
    <w:rsid w:val="0071785E"/>
    <w:rsid w:val="00720390"/>
    <w:rsid w:val="00720D6F"/>
    <w:rsid w:val="00721977"/>
    <w:rsid w:val="00721A21"/>
    <w:rsid w:val="00722676"/>
    <w:rsid w:val="007226BE"/>
    <w:rsid w:val="00722CD9"/>
    <w:rsid w:val="00724692"/>
    <w:rsid w:val="00726344"/>
    <w:rsid w:val="007268D6"/>
    <w:rsid w:val="007271A8"/>
    <w:rsid w:val="0073036D"/>
    <w:rsid w:val="00730817"/>
    <w:rsid w:val="00730C29"/>
    <w:rsid w:val="00731546"/>
    <w:rsid w:val="00732499"/>
    <w:rsid w:val="00732BEC"/>
    <w:rsid w:val="0073302D"/>
    <w:rsid w:val="0073317D"/>
    <w:rsid w:val="00733B2E"/>
    <w:rsid w:val="00733CDC"/>
    <w:rsid w:val="00734181"/>
    <w:rsid w:val="007368FA"/>
    <w:rsid w:val="007401AF"/>
    <w:rsid w:val="00740618"/>
    <w:rsid w:val="00743747"/>
    <w:rsid w:val="0074460D"/>
    <w:rsid w:val="00745A7F"/>
    <w:rsid w:val="007473C7"/>
    <w:rsid w:val="00747770"/>
    <w:rsid w:val="007508F5"/>
    <w:rsid w:val="007516F9"/>
    <w:rsid w:val="00751954"/>
    <w:rsid w:val="0075258E"/>
    <w:rsid w:val="00753CFE"/>
    <w:rsid w:val="00754497"/>
    <w:rsid w:val="00754638"/>
    <w:rsid w:val="00754CE4"/>
    <w:rsid w:val="00754FAA"/>
    <w:rsid w:val="0075637E"/>
    <w:rsid w:val="00760367"/>
    <w:rsid w:val="0076107C"/>
    <w:rsid w:val="007617F0"/>
    <w:rsid w:val="00762C84"/>
    <w:rsid w:val="00764685"/>
    <w:rsid w:val="00765D25"/>
    <w:rsid w:val="00766266"/>
    <w:rsid w:val="00766BD3"/>
    <w:rsid w:val="00766E57"/>
    <w:rsid w:val="007672FB"/>
    <w:rsid w:val="00767972"/>
    <w:rsid w:val="0077008B"/>
    <w:rsid w:val="00770247"/>
    <w:rsid w:val="00770B6A"/>
    <w:rsid w:val="007710DD"/>
    <w:rsid w:val="007718B7"/>
    <w:rsid w:val="00772159"/>
    <w:rsid w:val="00772A1B"/>
    <w:rsid w:val="00772FAD"/>
    <w:rsid w:val="00773E39"/>
    <w:rsid w:val="00774133"/>
    <w:rsid w:val="00774765"/>
    <w:rsid w:val="00774E21"/>
    <w:rsid w:val="00774EB8"/>
    <w:rsid w:val="007765EC"/>
    <w:rsid w:val="00780296"/>
    <w:rsid w:val="00780BAA"/>
    <w:rsid w:val="00781CA7"/>
    <w:rsid w:val="007829D1"/>
    <w:rsid w:val="00784748"/>
    <w:rsid w:val="0078622D"/>
    <w:rsid w:val="00786AE0"/>
    <w:rsid w:val="00786BC9"/>
    <w:rsid w:val="007900A3"/>
    <w:rsid w:val="00791798"/>
    <w:rsid w:val="00793BA0"/>
    <w:rsid w:val="0079455C"/>
    <w:rsid w:val="00794E05"/>
    <w:rsid w:val="00795053"/>
    <w:rsid w:val="00796882"/>
    <w:rsid w:val="007970C1"/>
    <w:rsid w:val="0079785F"/>
    <w:rsid w:val="00797E18"/>
    <w:rsid w:val="007A049D"/>
    <w:rsid w:val="007A05D6"/>
    <w:rsid w:val="007A1502"/>
    <w:rsid w:val="007A160E"/>
    <w:rsid w:val="007A182F"/>
    <w:rsid w:val="007A2820"/>
    <w:rsid w:val="007A2999"/>
    <w:rsid w:val="007A30D5"/>
    <w:rsid w:val="007A38F0"/>
    <w:rsid w:val="007A45FD"/>
    <w:rsid w:val="007A5BAC"/>
    <w:rsid w:val="007A6383"/>
    <w:rsid w:val="007A6B22"/>
    <w:rsid w:val="007A6BA8"/>
    <w:rsid w:val="007A7090"/>
    <w:rsid w:val="007A73C0"/>
    <w:rsid w:val="007B035B"/>
    <w:rsid w:val="007B085B"/>
    <w:rsid w:val="007B23C4"/>
    <w:rsid w:val="007B2743"/>
    <w:rsid w:val="007B2D8A"/>
    <w:rsid w:val="007B36DB"/>
    <w:rsid w:val="007B387B"/>
    <w:rsid w:val="007B4D35"/>
    <w:rsid w:val="007B543F"/>
    <w:rsid w:val="007B64EF"/>
    <w:rsid w:val="007C06D2"/>
    <w:rsid w:val="007C0FA5"/>
    <w:rsid w:val="007C158B"/>
    <w:rsid w:val="007C1BCF"/>
    <w:rsid w:val="007C2BB9"/>
    <w:rsid w:val="007C39EF"/>
    <w:rsid w:val="007C3CFE"/>
    <w:rsid w:val="007C3E57"/>
    <w:rsid w:val="007C4014"/>
    <w:rsid w:val="007C5919"/>
    <w:rsid w:val="007C601B"/>
    <w:rsid w:val="007C6D05"/>
    <w:rsid w:val="007C7154"/>
    <w:rsid w:val="007C7208"/>
    <w:rsid w:val="007C76E4"/>
    <w:rsid w:val="007C7837"/>
    <w:rsid w:val="007D42F0"/>
    <w:rsid w:val="007D4996"/>
    <w:rsid w:val="007D5131"/>
    <w:rsid w:val="007D5B0B"/>
    <w:rsid w:val="007E01C6"/>
    <w:rsid w:val="007E09AD"/>
    <w:rsid w:val="007E0AF3"/>
    <w:rsid w:val="007E1DB6"/>
    <w:rsid w:val="007E31A7"/>
    <w:rsid w:val="007E36E4"/>
    <w:rsid w:val="007E4257"/>
    <w:rsid w:val="007E48F2"/>
    <w:rsid w:val="007E49AF"/>
    <w:rsid w:val="007E565F"/>
    <w:rsid w:val="007E6527"/>
    <w:rsid w:val="007E66B3"/>
    <w:rsid w:val="007E756A"/>
    <w:rsid w:val="007E77E5"/>
    <w:rsid w:val="007F0862"/>
    <w:rsid w:val="007F157B"/>
    <w:rsid w:val="007F2680"/>
    <w:rsid w:val="007F327C"/>
    <w:rsid w:val="007F354C"/>
    <w:rsid w:val="007F3D7C"/>
    <w:rsid w:val="007F550D"/>
    <w:rsid w:val="007F5E1A"/>
    <w:rsid w:val="007F5FDF"/>
    <w:rsid w:val="007F79DF"/>
    <w:rsid w:val="00800239"/>
    <w:rsid w:val="00800661"/>
    <w:rsid w:val="00800B19"/>
    <w:rsid w:val="00801614"/>
    <w:rsid w:val="0080295B"/>
    <w:rsid w:val="00803465"/>
    <w:rsid w:val="00804242"/>
    <w:rsid w:val="008045E8"/>
    <w:rsid w:val="00806B17"/>
    <w:rsid w:val="00806C04"/>
    <w:rsid w:val="0080740B"/>
    <w:rsid w:val="0080764E"/>
    <w:rsid w:val="00807E2C"/>
    <w:rsid w:val="00810181"/>
    <w:rsid w:val="008103D7"/>
    <w:rsid w:val="00810AFB"/>
    <w:rsid w:val="00810FBC"/>
    <w:rsid w:val="008120F5"/>
    <w:rsid w:val="00812556"/>
    <w:rsid w:val="008125B6"/>
    <w:rsid w:val="0081438B"/>
    <w:rsid w:val="008146EC"/>
    <w:rsid w:val="00815474"/>
    <w:rsid w:val="0081585C"/>
    <w:rsid w:val="00815FB1"/>
    <w:rsid w:val="008164D8"/>
    <w:rsid w:val="00816B71"/>
    <w:rsid w:val="00816DBB"/>
    <w:rsid w:val="00817545"/>
    <w:rsid w:val="00817E78"/>
    <w:rsid w:val="00821145"/>
    <w:rsid w:val="00821582"/>
    <w:rsid w:val="008215D2"/>
    <w:rsid w:val="00822568"/>
    <w:rsid w:val="00823E3A"/>
    <w:rsid w:val="008251A8"/>
    <w:rsid w:val="00825888"/>
    <w:rsid w:val="00825B77"/>
    <w:rsid w:val="00826113"/>
    <w:rsid w:val="008304E2"/>
    <w:rsid w:val="008305C7"/>
    <w:rsid w:val="00830806"/>
    <w:rsid w:val="00830CFA"/>
    <w:rsid w:val="00830D53"/>
    <w:rsid w:val="008310F3"/>
    <w:rsid w:val="008320B3"/>
    <w:rsid w:val="00832D17"/>
    <w:rsid w:val="008331AE"/>
    <w:rsid w:val="0083496A"/>
    <w:rsid w:val="008353FD"/>
    <w:rsid w:val="00835479"/>
    <w:rsid w:val="008360C7"/>
    <w:rsid w:val="008373B5"/>
    <w:rsid w:val="00837852"/>
    <w:rsid w:val="0084040F"/>
    <w:rsid w:val="00840E72"/>
    <w:rsid w:val="00841073"/>
    <w:rsid w:val="0084180B"/>
    <w:rsid w:val="008422DB"/>
    <w:rsid w:val="0084386B"/>
    <w:rsid w:val="00844576"/>
    <w:rsid w:val="0084457A"/>
    <w:rsid w:val="0084485A"/>
    <w:rsid w:val="00846BA3"/>
    <w:rsid w:val="00851A6B"/>
    <w:rsid w:val="008523A6"/>
    <w:rsid w:val="00852C1D"/>
    <w:rsid w:val="00853845"/>
    <w:rsid w:val="0085441F"/>
    <w:rsid w:val="00854802"/>
    <w:rsid w:val="0085548F"/>
    <w:rsid w:val="00855511"/>
    <w:rsid w:val="00855F9A"/>
    <w:rsid w:val="008571E9"/>
    <w:rsid w:val="0085770D"/>
    <w:rsid w:val="00857761"/>
    <w:rsid w:val="00861374"/>
    <w:rsid w:val="008616EB"/>
    <w:rsid w:val="00862527"/>
    <w:rsid w:val="00863EC5"/>
    <w:rsid w:val="00864771"/>
    <w:rsid w:val="00866895"/>
    <w:rsid w:val="00866A01"/>
    <w:rsid w:val="00866FF5"/>
    <w:rsid w:val="0086782A"/>
    <w:rsid w:val="008711FA"/>
    <w:rsid w:val="00871CA2"/>
    <w:rsid w:val="00872E4C"/>
    <w:rsid w:val="0087335B"/>
    <w:rsid w:val="00874104"/>
    <w:rsid w:val="00875746"/>
    <w:rsid w:val="0088058C"/>
    <w:rsid w:val="00881075"/>
    <w:rsid w:val="00881CC0"/>
    <w:rsid w:val="00882322"/>
    <w:rsid w:val="0088236A"/>
    <w:rsid w:val="00883624"/>
    <w:rsid w:val="00883A7F"/>
    <w:rsid w:val="00884168"/>
    <w:rsid w:val="008843AB"/>
    <w:rsid w:val="008846CA"/>
    <w:rsid w:val="0088594A"/>
    <w:rsid w:val="008861C7"/>
    <w:rsid w:val="00887827"/>
    <w:rsid w:val="00887A77"/>
    <w:rsid w:val="008901F3"/>
    <w:rsid w:val="00890E9D"/>
    <w:rsid w:val="008923D5"/>
    <w:rsid w:val="00892906"/>
    <w:rsid w:val="00892995"/>
    <w:rsid w:val="00892C43"/>
    <w:rsid w:val="00893BE6"/>
    <w:rsid w:val="00895B83"/>
    <w:rsid w:val="00895F38"/>
    <w:rsid w:val="0089696F"/>
    <w:rsid w:val="00897FCA"/>
    <w:rsid w:val="008A03E0"/>
    <w:rsid w:val="008A040C"/>
    <w:rsid w:val="008A0DED"/>
    <w:rsid w:val="008A2AE7"/>
    <w:rsid w:val="008A32BE"/>
    <w:rsid w:val="008A3322"/>
    <w:rsid w:val="008A3629"/>
    <w:rsid w:val="008A39C0"/>
    <w:rsid w:val="008A4E48"/>
    <w:rsid w:val="008A59BB"/>
    <w:rsid w:val="008A6130"/>
    <w:rsid w:val="008A6D36"/>
    <w:rsid w:val="008A73D5"/>
    <w:rsid w:val="008A792E"/>
    <w:rsid w:val="008A799B"/>
    <w:rsid w:val="008B00EB"/>
    <w:rsid w:val="008B02C8"/>
    <w:rsid w:val="008B0ABD"/>
    <w:rsid w:val="008B0B9F"/>
    <w:rsid w:val="008B10C1"/>
    <w:rsid w:val="008B13B9"/>
    <w:rsid w:val="008B18D2"/>
    <w:rsid w:val="008B34E9"/>
    <w:rsid w:val="008B37F9"/>
    <w:rsid w:val="008B3A60"/>
    <w:rsid w:val="008B6CB7"/>
    <w:rsid w:val="008B7C8E"/>
    <w:rsid w:val="008C0B7E"/>
    <w:rsid w:val="008C1DC1"/>
    <w:rsid w:val="008C2F10"/>
    <w:rsid w:val="008C352E"/>
    <w:rsid w:val="008C4B0A"/>
    <w:rsid w:val="008C4C49"/>
    <w:rsid w:val="008C4DF0"/>
    <w:rsid w:val="008C5125"/>
    <w:rsid w:val="008C6BF0"/>
    <w:rsid w:val="008C71FB"/>
    <w:rsid w:val="008C7220"/>
    <w:rsid w:val="008C747E"/>
    <w:rsid w:val="008D0ECF"/>
    <w:rsid w:val="008D1193"/>
    <w:rsid w:val="008D1335"/>
    <w:rsid w:val="008D1BFB"/>
    <w:rsid w:val="008D342C"/>
    <w:rsid w:val="008D374C"/>
    <w:rsid w:val="008D58C2"/>
    <w:rsid w:val="008D64D4"/>
    <w:rsid w:val="008D692B"/>
    <w:rsid w:val="008D6ED6"/>
    <w:rsid w:val="008D7F75"/>
    <w:rsid w:val="008E032C"/>
    <w:rsid w:val="008E08B5"/>
    <w:rsid w:val="008E0ED1"/>
    <w:rsid w:val="008E15DA"/>
    <w:rsid w:val="008E2045"/>
    <w:rsid w:val="008E2ACA"/>
    <w:rsid w:val="008E338C"/>
    <w:rsid w:val="008E3B02"/>
    <w:rsid w:val="008E3BA5"/>
    <w:rsid w:val="008E3D8D"/>
    <w:rsid w:val="008E59E2"/>
    <w:rsid w:val="008E5BD9"/>
    <w:rsid w:val="008E6973"/>
    <w:rsid w:val="008E7093"/>
    <w:rsid w:val="008F0288"/>
    <w:rsid w:val="008F0877"/>
    <w:rsid w:val="008F11AD"/>
    <w:rsid w:val="008F23C2"/>
    <w:rsid w:val="008F26AD"/>
    <w:rsid w:val="008F2D77"/>
    <w:rsid w:val="008F37B7"/>
    <w:rsid w:val="008F3C64"/>
    <w:rsid w:val="008F59A7"/>
    <w:rsid w:val="008F5EAE"/>
    <w:rsid w:val="008F6A03"/>
    <w:rsid w:val="008F6CF6"/>
    <w:rsid w:val="008F7396"/>
    <w:rsid w:val="008F7E23"/>
    <w:rsid w:val="009020A9"/>
    <w:rsid w:val="009023B3"/>
    <w:rsid w:val="0090350B"/>
    <w:rsid w:val="00904F9C"/>
    <w:rsid w:val="009052A3"/>
    <w:rsid w:val="0090579F"/>
    <w:rsid w:val="009057DC"/>
    <w:rsid w:val="0090581E"/>
    <w:rsid w:val="00906519"/>
    <w:rsid w:val="00906B28"/>
    <w:rsid w:val="00907AE7"/>
    <w:rsid w:val="00907F11"/>
    <w:rsid w:val="0091121F"/>
    <w:rsid w:val="00912729"/>
    <w:rsid w:val="00913674"/>
    <w:rsid w:val="00913917"/>
    <w:rsid w:val="00914A28"/>
    <w:rsid w:val="00915334"/>
    <w:rsid w:val="00915737"/>
    <w:rsid w:val="009171DA"/>
    <w:rsid w:val="00920CA1"/>
    <w:rsid w:val="009211CE"/>
    <w:rsid w:val="00921E45"/>
    <w:rsid w:val="00922B32"/>
    <w:rsid w:val="00923552"/>
    <w:rsid w:val="00923A98"/>
    <w:rsid w:val="0092416D"/>
    <w:rsid w:val="0092460B"/>
    <w:rsid w:val="00924617"/>
    <w:rsid w:val="00925954"/>
    <w:rsid w:val="00925CF9"/>
    <w:rsid w:val="0092672E"/>
    <w:rsid w:val="00926D4E"/>
    <w:rsid w:val="009279CA"/>
    <w:rsid w:val="00930BC6"/>
    <w:rsid w:val="00930C5D"/>
    <w:rsid w:val="00932360"/>
    <w:rsid w:val="00932D80"/>
    <w:rsid w:val="00933110"/>
    <w:rsid w:val="009338F5"/>
    <w:rsid w:val="00933C48"/>
    <w:rsid w:val="009345D9"/>
    <w:rsid w:val="009348CB"/>
    <w:rsid w:val="00934B07"/>
    <w:rsid w:val="00935975"/>
    <w:rsid w:val="00935A37"/>
    <w:rsid w:val="00935AFC"/>
    <w:rsid w:val="0093676E"/>
    <w:rsid w:val="00937678"/>
    <w:rsid w:val="00942701"/>
    <w:rsid w:val="00943567"/>
    <w:rsid w:val="009438F4"/>
    <w:rsid w:val="00943B63"/>
    <w:rsid w:val="00943F37"/>
    <w:rsid w:val="00944ABC"/>
    <w:rsid w:val="00944AFE"/>
    <w:rsid w:val="0094596F"/>
    <w:rsid w:val="00946103"/>
    <w:rsid w:val="009462AA"/>
    <w:rsid w:val="009462F9"/>
    <w:rsid w:val="00947579"/>
    <w:rsid w:val="0094760E"/>
    <w:rsid w:val="00947E79"/>
    <w:rsid w:val="0095277C"/>
    <w:rsid w:val="0095293B"/>
    <w:rsid w:val="009536BB"/>
    <w:rsid w:val="00953B11"/>
    <w:rsid w:val="00954C16"/>
    <w:rsid w:val="00956723"/>
    <w:rsid w:val="00957110"/>
    <w:rsid w:val="00957C05"/>
    <w:rsid w:val="00957E9A"/>
    <w:rsid w:val="00957FE7"/>
    <w:rsid w:val="00960E5F"/>
    <w:rsid w:val="00961397"/>
    <w:rsid w:val="00962DF3"/>
    <w:rsid w:val="00963060"/>
    <w:rsid w:val="0096311A"/>
    <w:rsid w:val="00963434"/>
    <w:rsid w:val="009636C1"/>
    <w:rsid w:val="00963C70"/>
    <w:rsid w:val="00963F21"/>
    <w:rsid w:val="00964ABB"/>
    <w:rsid w:val="00964C0A"/>
    <w:rsid w:val="00964D2F"/>
    <w:rsid w:val="00965F74"/>
    <w:rsid w:val="0096637F"/>
    <w:rsid w:val="00966857"/>
    <w:rsid w:val="00967D8E"/>
    <w:rsid w:val="00970749"/>
    <w:rsid w:val="00970796"/>
    <w:rsid w:val="009709B0"/>
    <w:rsid w:val="00972C71"/>
    <w:rsid w:val="009731BA"/>
    <w:rsid w:val="00973391"/>
    <w:rsid w:val="00974BF7"/>
    <w:rsid w:val="009754D1"/>
    <w:rsid w:val="009758B6"/>
    <w:rsid w:val="00976CFF"/>
    <w:rsid w:val="009776A7"/>
    <w:rsid w:val="0098060B"/>
    <w:rsid w:val="00980D6F"/>
    <w:rsid w:val="00980FD2"/>
    <w:rsid w:val="00981E30"/>
    <w:rsid w:val="009834EF"/>
    <w:rsid w:val="0098497A"/>
    <w:rsid w:val="00985B41"/>
    <w:rsid w:val="00985ED9"/>
    <w:rsid w:val="009861C0"/>
    <w:rsid w:val="0098659A"/>
    <w:rsid w:val="00986AAD"/>
    <w:rsid w:val="00987AFB"/>
    <w:rsid w:val="00991B54"/>
    <w:rsid w:val="00993D11"/>
    <w:rsid w:val="00993DBE"/>
    <w:rsid w:val="00993DE7"/>
    <w:rsid w:val="009945A6"/>
    <w:rsid w:val="00994A00"/>
    <w:rsid w:val="00994AE1"/>
    <w:rsid w:val="00994D03"/>
    <w:rsid w:val="00996E39"/>
    <w:rsid w:val="009A0389"/>
    <w:rsid w:val="009A0F7C"/>
    <w:rsid w:val="009A13EE"/>
    <w:rsid w:val="009A234B"/>
    <w:rsid w:val="009A23E0"/>
    <w:rsid w:val="009A285F"/>
    <w:rsid w:val="009A3B17"/>
    <w:rsid w:val="009A3CAD"/>
    <w:rsid w:val="009A533F"/>
    <w:rsid w:val="009A5BFA"/>
    <w:rsid w:val="009A69AF"/>
    <w:rsid w:val="009A79F9"/>
    <w:rsid w:val="009A7FC3"/>
    <w:rsid w:val="009B06CF"/>
    <w:rsid w:val="009B1197"/>
    <w:rsid w:val="009B11EA"/>
    <w:rsid w:val="009B2E06"/>
    <w:rsid w:val="009B3A16"/>
    <w:rsid w:val="009B5F4C"/>
    <w:rsid w:val="009B6173"/>
    <w:rsid w:val="009B683C"/>
    <w:rsid w:val="009B7926"/>
    <w:rsid w:val="009B7BD7"/>
    <w:rsid w:val="009B7CEC"/>
    <w:rsid w:val="009C1E2A"/>
    <w:rsid w:val="009C1F84"/>
    <w:rsid w:val="009C28B8"/>
    <w:rsid w:val="009C32B7"/>
    <w:rsid w:val="009C36B9"/>
    <w:rsid w:val="009C386C"/>
    <w:rsid w:val="009C39DB"/>
    <w:rsid w:val="009C4665"/>
    <w:rsid w:val="009C4EA7"/>
    <w:rsid w:val="009C591D"/>
    <w:rsid w:val="009C63B2"/>
    <w:rsid w:val="009C7D68"/>
    <w:rsid w:val="009C7EB3"/>
    <w:rsid w:val="009D022F"/>
    <w:rsid w:val="009D17C1"/>
    <w:rsid w:val="009D1ED8"/>
    <w:rsid w:val="009D28A0"/>
    <w:rsid w:val="009D29BA"/>
    <w:rsid w:val="009D2C8A"/>
    <w:rsid w:val="009D4B6E"/>
    <w:rsid w:val="009D5518"/>
    <w:rsid w:val="009E1664"/>
    <w:rsid w:val="009E1EDC"/>
    <w:rsid w:val="009E22FB"/>
    <w:rsid w:val="009E2687"/>
    <w:rsid w:val="009E2850"/>
    <w:rsid w:val="009E32B2"/>
    <w:rsid w:val="009E4063"/>
    <w:rsid w:val="009E5718"/>
    <w:rsid w:val="009E5F69"/>
    <w:rsid w:val="009E6072"/>
    <w:rsid w:val="009E6350"/>
    <w:rsid w:val="009E6F57"/>
    <w:rsid w:val="009E71FB"/>
    <w:rsid w:val="009F0469"/>
    <w:rsid w:val="009F1EEB"/>
    <w:rsid w:val="009F22DA"/>
    <w:rsid w:val="009F2727"/>
    <w:rsid w:val="009F3F0C"/>
    <w:rsid w:val="009F4500"/>
    <w:rsid w:val="009F4693"/>
    <w:rsid w:val="009F6B68"/>
    <w:rsid w:val="009F73CD"/>
    <w:rsid w:val="009F7E4C"/>
    <w:rsid w:val="009F7F7C"/>
    <w:rsid w:val="009F7FB6"/>
    <w:rsid w:val="00A007E2"/>
    <w:rsid w:val="00A01DB2"/>
    <w:rsid w:val="00A025ED"/>
    <w:rsid w:val="00A0378B"/>
    <w:rsid w:val="00A0392F"/>
    <w:rsid w:val="00A03C52"/>
    <w:rsid w:val="00A042C0"/>
    <w:rsid w:val="00A042CF"/>
    <w:rsid w:val="00A0444B"/>
    <w:rsid w:val="00A05481"/>
    <w:rsid w:val="00A05F8C"/>
    <w:rsid w:val="00A05FDB"/>
    <w:rsid w:val="00A06931"/>
    <w:rsid w:val="00A06A1D"/>
    <w:rsid w:val="00A0706E"/>
    <w:rsid w:val="00A072CB"/>
    <w:rsid w:val="00A10572"/>
    <w:rsid w:val="00A126E4"/>
    <w:rsid w:val="00A12E43"/>
    <w:rsid w:val="00A1395C"/>
    <w:rsid w:val="00A13D88"/>
    <w:rsid w:val="00A141EC"/>
    <w:rsid w:val="00A148E5"/>
    <w:rsid w:val="00A14CE4"/>
    <w:rsid w:val="00A15E86"/>
    <w:rsid w:val="00A176DA"/>
    <w:rsid w:val="00A17C9E"/>
    <w:rsid w:val="00A23FAE"/>
    <w:rsid w:val="00A24616"/>
    <w:rsid w:val="00A255A8"/>
    <w:rsid w:val="00A26359"/>
    <w:rsid w:val="00A268BD"/>
    <w:rsid w:val="00A310D1"/>
    <w:rsid w:val="00A316E0"/>
    <w:rsid w:val="00A31DD7"/>
    <w:rsid w:val="00A33393"/>
    <w:rsid w:val="00A33801"/>
    <w:rsid w:val="00A33CA9"/>
    <w:rsid w:val="00A33D23"/>
    <w:rsid w:val="00A3416B"/>
    <w:rsid w:val="00A35B2A"/>
    <w:rsid w:val="00A406ED"/>
    <w:rsid w:val="00A40C3C"/>
    <w:rsid w:val="00A414F9"/>
    <w:rsid w:val="00A4150D"/>
    <w:rsid w:val="00A44A5C"/>
    <w:rsid w:val="00A459B2"/>
    <w:rsid w:val="00A45C8F"/>
    <w:rsid w:val="00A4698E"/>
    <w:rsid w:val="00A47D9F"/>
    <w:rsid w:val="00A50BB4"/>
    <w:rsid w:val="00A511E9"/>
    <w:rsid w:val="00A52707"/>
    <w:rsid w:val="00A52E86"/>
    <w:rsid w:val="00A534CB"/>
    <w:rsid w:val="00A53985"/>
    <w:rsid w:val="00A55A36"/>
    <w:rsid w:val="00A55C18"/>
    <w:rsid w:val="00A57723"/>
    <w:rsid w:val="00A578F3"/>
    <w:rsid w:val="00A57A01"/>
    <w:rsid w:val="00A60B47"/>
    <w:rsid w:val="00A61037"/>
    <w:rsid w:val="00A612C7"/>
    <w:rsid w:val="00A61612"/>
    <w:rsid w:val="00A619E5"/>
    <w:rsid w:val="00A61A25"/>
    <w:rsid w:val="00A61B8E"/>
    <w:rsid w:val="00A61D45"/>
    <w:rsid w:val="00A63655"/>
    <w:rsid w:val="00A63DC3"/>
    <w:rsid w:val="00A645A9"/>
    <w:rsid w:val="00A64880"/>
    <w:rsid w:val="00A67788"/>
    <w:rsid w:val="00A67B77"/>
    <w:rsid w:val="00A700F2"/>
    <w:rsid w:val="00A703D5"/>
    <w:rsid w:val="00A7056A"/>
    <w:rsid w:val="00A705B0"/>
    <w:rsid w:val="00A706B0"/>
    <w:rsid w:val="00A717FE"/>
    <w:rsid w:val="00A71C24"/>
    <w:rsid w:val="00A73B1B"/>
    <w:rsid w:val="00A743BF"/>
    <w:rsid w:val="00A7532A"/>
    <w:rsid w:val="00A75AD1"/>
    <w:rsid w:val="00A76C12"/>
    <w:rsid w:val="00A80A41"/>
    <w:rsid w:val="00A812ED"/>
    <w:rsid w:val="00A83CE4"/>
    <w:rsid w:val="00A84AD3"/>
    <w:rsid w:val="00A85020"/>
    <w:rsid w:val="00A862BA"/>
    <w:rsid w:val="00A869BE"/>
    <w:rsid w:val="00A86D45"/>
    <w:rsid w:val="00A90EC7"/>
    <w:rsid w:val="00A90F20"/>
    <w:rsid w:val="00A9151C"/>
    <w:rsid w:val="00A931B1"/>
    <w:rsid w:val="00A93493"/>
    <w:rsid w:val="00A9465D"/>
    <w:rsid w:val="00A9567A"/>
    <w:rsid w:val="00A95A1C"/>
    <w:rsid w:val="00A966EE"/>
    <w:rsid w:val="00A97394"/>
    <w:rsid w:val="00AA0A8F"/>
    <w:rsid w:val="00AA0B99"/>
    <w:rsid w:val="00AA156D"/>
    <w:rsid w:val="00AA2CC4"/>
    <w:rsid w:val="00AA3487"/>
    <w:rsid w:val="00AA34A8"/>
    <w:rsid w:val="00AA35A9"/>
    <w:rsid w:val="00AA3958"/>
    <w:rsid w:val="00AA42DD"/>
    <w:rsid w:val="00AA4A56"/>
    <w:rsid w:val="00AA59BE"/>
    <w:rsid w:val="00AA6D80"/>
    <w:rsid w:val="00AA74C1"/>
    <w:rsid w:val="00AB0275"/>
    <w:rsid w:val="00AB0D73"/>
    <w:rsid w:val="00AB0F61"/>
    <w:rsid w:val="00AB2302"/>
    <w:rsid w:val="00AB2EC7"/>
    <w:rsid w:val="00AB3146"/>
    <w:rsid w:val="00AB3A84"/>
    <w:rsid w:val="00AB4E37"/>
    <w:rsid w:val="00AB5204"/>
    <w:rsid w:val="00AB670B"/>
    <w:rsid w:val="00AB6AB9"/>
    <w:rsid w:val="00AB6C7E"/>
    <w:rsid w:val="00AB6D88"/>
    <w:rsid w:val="00AB71A3"/>
    <w:rsid w:val="00AB76AA"/>
    <w:rsid w:val="00AC04B5"/>
    <w:rsid w:val="00AC1A4A"/>
    <w:rsid w:val="00AC3070"/>
    <w:rsid w:val="00AC4B1F"/>
    <w:rsid w:val="00AC52A4"/>
    <w:rsid w:val="00AD05A6"/>
    <w:rsid w:val="00AD1A3C"/>
    <w:rsid w:val="00AD1D49"/>
    <w:rsid w:val="00AD304B"/>
    <w:rsid w:val="00AD3517"/>
    <w:rsid w:val="00AD4394"/>
    <w:rsid w:val="00AD506C"/>
    <w:rsid w:val="00AD59B2"/>
    <w:rsid w:val="00AD61AD"/>
    <w:rsid w:val="00AD6B3B"/>
    <w:rsid w:val="00AD6CDA"/>
    <w:rsid w:val="00AD6CEC"/>
    <w:rsid w:val="00AD794A"/>
    <w:rsid w:val="00AE0164"/>
    <w:rsid w:val="00AE0280"/>
    <w:rsid w:val="00AE1170"/>
    <w:rsid w:val="00AE23D8"/>
    <w:rsid w:val="00AE29F7"/>
    <w:rsid w:val="00AE3750"/>
    <w:rsid w:val="00AE3ECB"/>
    <w:rsid w:val="00AE426C"/>
    <w:rsid w:val="00AE5173"/>
    <w:rsid w:val="00AE592E"/>
    <w:rsid w:val="00AE5B32"/>
    <w:rsid w:val="00AE5D89"/>
    <w:rsid w:val="00AE6101"/>
    <w:rsid w:val="00AE6519"/>
    <w:rsid w:val="00AE6F43"/>
    <w:rsid w:val="00AE7444"/>
    <w:rsid w:val="00AE7F12"/>
    <w:rsid w:val="00AF169C"/>
    <w:rsid w:val="00AF1D79"/>
    <w:rsid w:val="00AF2BA1"/>
    <w:rsid w:val="00AF36C6"/>
    <w:rsid w:val="00AF3C1F"/>
    <w:rsid w:val="00AF54C2"/>
    <w:rsid w:val="00AF62B3"/>
    <w:rsid w:val="00AF78ED"/>
    <w:rsid w:val="00AF7EA9"/>
    <w:rsid w:val="00B002B5"/>
    <w:rsid w:val="00B00516"/>
    <w:rsid w:val="00B008F7"/>
    <w:rsid w:val="00B00CF4"/>
    <w:rsid w:val="00B019D4"/>
    <w:rsid w:val="00B028BE"/>
    <w:rsid w:val="00B0295C"/>
    <w:rsid w:val="00B02F30"/>
    <w:rsid w:val="00B03195"/>
    <w:rsid w:val="00B0421C"/>
    <w:rsid w:val="00B05603"/>
    <w:rsid w:val="00B06D55"/>
    <w:rsid w:val="00B13A82"/>
    <w:rsid w:val="00B13D78"/>
    <w:rsid w:val="00B1481E"/>
    <w:rsid w:val="00B14A11"/>
    <w:rsid w:val="00B15DDA"/>
    <w:rsid w:val="00B16C7F"/>
    <w:rsid w:val="00B16E3F"/>
    <w:rsid w:val="00B17B76"/>
    <w:rsid w:val="00B17CE7"/>
    <w:rsid w:val="00B20835"/>
    <w:rsid w:val="00B226B9"/>
    <w:rsid w:val="00B23E01"/>
    <w:rsid w:val="00B257AA"/>
    <w:rsid w:val="00B2661D"/>
    <w:rsid w:val="00B274DA"/>
    <w:rsid w:val="00B27B89"/>
    <w:rsid w:val="00B27FE7"/>
    <w:rsid w:val="00B312FD"/>
    <w:rsid w:val="00B31C73"/>
    <w:rsid w:val="00B31DC5"/>
    <w:rsid w:val="00B32046"/>
    <w:rsid w:val="00B323B2"/>
    <w:rsid w:val="00B354E9"/>
    <w:rsid w:val="00B359E3"/>
    <w:rsid w:val="00B365F6"/>
    <w:rsid w:val="00B36CE3"/>
    <w:rsid w:val="00B3717F"/>
    <w:rsid w:val="00B40078"/>
    <w:rsid w:val="00B401BB"/>
    <w:rsid w:val="00B41612"/>
    <w:rsid w:val="00B42336"/>
    <w:rsid w:val="00B43524"/>
    <w:rsid w:val="00B437E5"/>
    <w:rsid w:val="00B44826"/>
    <w:rsid w:val="00B45FA0"/>
    <w:rsid w:val="00B4651C"/>
    <w:rsid w:val="00B5153E"/>
    <w:rsid w:val="00B52737"/>
    <w:rsid w:val="00B52B5B"/>
    <w:rsid w:val="00B53875"/>
    <w:rsid w:val="00B54977"/>
    <w:rsid w:val="00B55468"/>
    <w:rsid w:val="00B56C75"/>
    <w:rsid w:val="00B56E3A"/>
    <w:rsid w:val="00B57FD0"/>
    <w:rsid w:val="00B605B8"/>
    <w:rsid w:val="00B609CE"/>
    <w:rsid w:val="00B60CB3"/>
    <w:rsid w:val="00B6212C"/>
    <w:rsid w:val="00B63445"/>
    <w:rsid w:val="00B634AA"/>
    <w:rsid w:val="00B6398F"/>
    <w:rsid w:val="00B63B15"/>
    <w:rsid w:val="00B641E6"/>
    <w:rsid w:val="00B65016"/>
    <w:rsid w:val="00B65518"/>
    <w:rsid w:val="00B67836"/>
    <w:rsid w:val="00B73C43"/>
    <w:rsid w:val="00B74D3B"/>
    <w:rsid w:val="00B7562A"/>
    <w:rsid w:val="00B75BE5"/>
    <w:rsid w:val="00B76238"/>
    <w:rsid w:val="00B768C7"/>
    <w:rsid w:val="00B775D6"/>
    <w:rsid w:val="00B77A4B"/>
    <w:rsid w:val="00B81009"/>
    <w:rsid w:val="00B8107D"/>
    <w:rsid w:val="00B810FD"/>
    <w:rsid w:val="00B81311"/>
    <w:rsid w:val="00B81CA7"/>
    <w:rsid w:val="00B837B6"/>
    <w:rsid w:val="00B852CC"/>
    <w:rsid w:val="00B90768"/>
    <w:rsid w:val="00B9148B"/>
    <w:rsid w:val="00B91987"/>
    <w:rsid w:val="00B91EE5"/>
    <w:rsid w:val="00B9231F"/>
    <w:rsid w:val="00B92C07"/>
    <w:rsid w:val="00B9339E"/>
    <w:rsid w:val="00B93983"/>
    <w:rsid w:val="00B93F93"/>
    <w:rsid w:val="00B94228"/>
    <w:rsid w:val="00B94630"/>
    <w:rsid w:val="00B946A2"/>
    <w:rsid w:val="00B947F2"/>
    <w:rsid w:val="00B949CD"/>
    <w:rsid w:val="00B94CBE"/>
    <w:rsid w:val="00B94EF6"/>
    <w:rsid w:val="00B964A8"/>
    <w:rsid w:val="00B9751C"/>
    <w:rsid w:val="00B97C76"/>
    <w:rsid w:val="00BA0FEC"/>
    <w:rsid w:val="00BA1527"/>
    <w:rsid w:val="00BA219A"/>
    <w:rsid w:val="00BA2B77"/>
    <w:rsid w:val="00BA30B9"/>
    <w:rsid w:val="00BA3996"/>
    <w:rsid w:val="00BA3DD5"/>
    <w:rsid w:val="00BA4DAE"/>
    <w:rsid w:val="00BA550F"/>
    <w:rsid w:val="00BA5AB0"/>
    <w:rsid w:val="00BA65EB"/>
    <w:rsid w:val="00BA66FC"/>
    <w:rsid w:val="00BB0F6C"/>
    <w:rsid w:val="00BB13E6"/>
    <w:rsid w:val="00BB2ABF"/>
    <w:rsid w:val="00BB31EA"/>
    <w:rsid w:val="00BB3258"/>
    <w:rsid w:val="00BB3476"/>
    <w:rsid w:val="00BB4564"/>
    <w:rsid w:val="00BB458D"/>
    <w:rsid w:val="00BB45C4"/>
    <w:rsid w:val="00BB5351"/>
    <w:rsid w:val="00BB6747"/>
    <w:rsid w:val="00BB6F1D"/>
    <w:rsid w:val="00BB72DC"/>
    <w:rsid w:val="00BC2412"/>
    <w:rsid w:val="00BC2476"/>
    <w:rsid w:val="00BC26E5"/>
    <w:rsid w:val="00BC4014"/>
    <w:rsid w:val="00BC43D8"/>
    <w:rsid w:val="00BC5D36"/>
    <w:rsid w:val="00BC5EFF"/>
    <w:rsid w:val="00BC626D"/>
    <w:rsid w:val="00BC673C"/>
    <w:rsid w:val="00BC74B9"/>
    <w:rsid w:val="00BD03A7"/>
    <w:rsid w:val="00BD091D"/>
    <w:rsid w:val="00BD1872"/>
    <w:rsid w:val="00BD1E23"/>
    <w:rsid w:val="00BD2EE1"/>
    <w:rsid w:val="00BD582A"/>
    <w:rsid w:val="00BD5A7D"/>
    <w:rsid w:val="00BD5F07"/>
    <w:rsid w:val="00BD7A2D"/>
    <w:rsid w:val="00BE0299"/>
    <w:rsid w:val="00BE1904"/>
    <w:rsid w:val="00BE30C5"/>
    <w:rsid w:val="00BE321E"/>
    <w:rsid w:val="00BE33B3"/>
    <w:rsid w:val="00BE3E09"/>
    <w:rsid w:val="00BE5601"/>
    <w:rsid w:val="00BE56B4"/>
    <w:rsid w:val="00BE5B33"/>
    <w:rsid w:val="00BE6107"/>
    <w:rsid w:val="00BE6D75"/>
    <w:rsid w:val="00BF0296"/>
    <w:rsid w:val="00BF1148"/>
    <w:rsid w:val="00BF12E4"/>
    <w:rsid w:val="00BF1E93"/>
    <w:rsid w:val="00BF26F5"/>
    <w:rsid w:val="00BF2968"/>
    <w:rsid w:val="00BF4B73"/>
    <w:rsid w:val="00BF5E6E"/>
    <w:rsid w:val="00BF6A09"/>
    <w:rsid w:val="00BF6D20"/>
    <w:rsid w:val="00BF7700"/>
    <w:rsid w:val="00C0115F"/>
    <w:rsid w:val="00C012B3"/>
    <w:rsid w:val="00C07506"/>
    <w:rsid w:val="00C10103"/>
    <w:rsid w:val="00C1013C"/>
    <w:rsid w:val="00C106C1"/>
    <w:rsid w:val="00C11882"/>
    <w:rsid w:val="00C12314"/>
    <w:rsid w:val="00C132E7"/>
    <w:rsid w:val="00C1399E"/>
    <w:rsid w:val="00C14610"/>
    <w:rsid w:val="00C14F6E"/>
    <w:rsid w:val="00C150CD"/>
    <w:rsid w:val="00C16915"/>
    <w:rsid w:val="00C16C9A"/>
    <w:rsid w:val="00C17107"/>
    <w:rsid w:val="00C17816"/>
    <w:rsid w:val="00C210F3"/>
    <w:rsid w:val="00C218EC"/>
    <w:rsid w:val="00C223AF"/>
    <w:rsid w:val="00C2289D"/>
    <w:rsid w:val="00C229DE"/>
    <w:rsid w:val="00C22A15"/>
    <w:rsid w:val="00C22C8D"/>
    <w:rsid w:val="00C2399D"/>
    <w:rsid w:val="00C251F5"/>
    <w:rsid w:val="00C272A9"/>
    <w:rsid w:val="00C30116"/>
    <w:rsid w:val="00C31211"/>
    <w:rsid w:val="00C3255C"/>
    <w:rsid w:val="00C33198"/>
    <w:rsid w:val="00C3360D"/>
    <w:rsid w:val="00C33EB7"/>
    <w:rsid w:val="00C3598E"/>
    <w:rsid w:val="00C35E7C"/>
    <w:rsid w:val="00C37175"/>
    <w:rsid w:val="00C37EBC"/>
    <w:rsid w:val="00C41A29"/>
    <w:rsid w:val="00C42AA6"/>
    <w:rsid w:val="00C43410"/>
    <w:rsid w:val="00C44198"/>
    <w:rsid w:val="00C4487A"/>
    <w:rsid w:val="00C44E88"/>
    <w:rsid w:val="00C450D4"/>
    <w:rsid w:val="00C45419"/>
    <w:rsid w:val="00C459C4"/>
    <w:rsid w:val="00C45B63"/>
    <w:rsid w:val="00C46261"/>
    <w:rsid w:val="00C47044"/>
    <w:rsid w:val="00C47115"/>
    <w:rsid w:val="00C47D9E"/>
    <w:rsid w:val="00C51492"/>
    <w:rsid w:val="00C519C4"/>
    <w:rsid w:val="00C51F06"/>
    <w:rsid w:val="00C52127"/>
    <w:rsid w:val="00C52C8B"/>
    <w:rsid w:val="00C5370C"/>
    <w:rsid w:val="00C54FF2"/>
    <w:rsid w:val="00C55278"/>
    <w:rsid w:val="00C5634F"/>
    <w:rsid w:val="00C56366"/>
    <w:rsid w:val="00C56B10"/>
    <w:rsid w:val="00C56D42"/>
    <w:rsid w:val="00C577E3"/>
    <w:rsid w:val="00C57FC7"/>
    <w:rsid w:val="00C605A5"/>
    <w:rsid w:val="00C61247"/>
    <w:rsid w:val="00C62203"/>
    <w:rsid w:val="00C627B1"/>
    <w:rsid w:val="00C6326C"/>
    <w:rsid w:val="00C63CA3"/>
    <w:rsid w:val="00C63F0D"/>
    <w:rsid w:val="00C64730"/>
    <w:rsid w:val="00C647CB"/>
    <w:rsid w:val="00C648A3"/>
    <w:rsid w:val="00C64D51"/>
    <w:rsid w:val="00C64ED2"/>
    <w:rsid w:val="00C662D8"/>
    <w:rsid w:val="00C66A55"/>
    <w:rsid w:val="00C66EDC"/>
    <w:rsid w:val="00C6793C"/>
    <w:rsid w:val="00C725FD"/>
    <w:rsid w:val="00C72F0E"/>
    <w:rsid w:val="00C73B57"/>
    <w:rsid w:val="00C73F0A"/>
    <w:rsid w:val="00C73FB2"/>
    <w:rsid w:val="00C74800"/>
    <w:rsid w:val="00C75275"/>
    <w:rsid w:val="00C759EA"/>
    <w:rsid w:val="00C76217"/>
    <w:rsid w:val="00C77421"/>
    <w:rsid w:val="00C803BD"/>
    <w:rsid w:val="00C80DF6"/>
    <w:rsid w:val="00C82148"/>
    <w:rsid w:val="00C825D7"/>
    <w:rsid w:val="00C837CD"/>
    <w:rsid w:val="00C83B68"/>
    <w:rsid w:val="00C8525F"/>
    <w:rsid w:val="00C85CFF"/>
    <w:rsid w:val="00C86155"/>
    <w:rsid w:val="00C868ED"/>
    <w:rsid w:val="00C86D0E"/>
    <w:rsid w:val="00C8743D"/>
    <w:rsid w:val="00C876D5"/>
    <w:rsid w:val="00C87F45"/>
    <w:rsid w:val="00C936D5"/>
    <w:rsid w:val="00C93DF5"/>
    <w:rsid w:val="00C93F78"/>
    <w:rsid w:val="00C94C73"/>
    <w:rsid w:val="00C9569F"/>
    <w:rsid w:val="00C95732"/>
    <w:rsid w:val="00C957CC"/>
    <w:rsid w:val="00C960E3"/>
    <w:rsid w:val="00C96796"/>
    <w:rsid w:val="00C96818"/>
    <w:rsid w:val="00C97B48"/>
    <w:rsid w:val="00C97B61"/>
    <w:rsid w:val="00C97B94"/>
    <w:rsid w:val="00CA0892"/>
    <w:rsid w:val="00CA120D"/>
    <w:rsid w:val="00CA29AE"/>
    <w:rsid w:val="00CA2B17"/>
    <w:rsid w:val="00CA3297"/>
    <w:rsid w:val="00CA42AB"/>
    <w:rsid w:val="00CA4AB5"/>
    <w:rsid w:val="00CA5761"/>
    <w:rsid w:val="00CA6E61"/>
    <w:rsid w:val="00CA735F"/>
    <w:rsid w:val="00CB0019"/>
    <w:rsid w:val="00CB2ECF"/>
    <w:rsid w:val="00CB3DFA"/>
    <w:rsid w:val="00CB4EB4"/>
    <w:rsid w:val="00CB5324"/>
    <w:rsid w:val="00CB5938"/>
    <w:rsid w:val="00CB6A3D"/>
    <w:rsid w:val="00CB71EA"/>
    <w:rsid w:val="00CC1E0D"/>
    <w:rsid w:val="00CC202E"/>
    <w:rsid w:val="00CC4D6C"/>
    <w:rsid w:val="00CC58B3"/>
    <w:rsid w:val="00CC634E"/>
    <w:rsid w:val="00CC63CE"/>
    <w:rsid w:val="00CC6ACC"/>
    <w:rsid w:val="00CC7AC8"/>
    <w:rsid w:val="00CD060C"/>
    <w:rsid w:val="00CD1037"/>
    <w:rsid w:val="00CD11A8"/>
    <w:rsid w:val="00CD2DB4"/>
    <w:rsid w:val="00CD2F87"/>
    <w:rsid w:val="00CD3071"/>
    <w:rsid w:val="00CD3148"/>
    <w:rsid w:val="00CD49D7"/>
    <w:rsid w:val="00CD5C23"/>
    <w:rsid w:val="00CD5ECA"/>
    <w:rsid w:val="00CD60E8"/>
    <w:rsid w:val="00CD618F"/>
    <w:rsid w:val="00CE0907"/>
    <w:rsid w:val="00CE0D77"/>
    <w:rsid w:val="00CE15ED"/>
    <w:rsid w:val="00CE35CD"/>
    <w:rsid w:val="00CE374B"/>
    <w:rsid w:val="00CE5BC6"/>
    <w:rsid w:val="00CE5E53"/>
    <w:rsid w:val="00CE64E0"/>
    <w:rsid w:val="00CE699D"/>
    <w:rsid w:val="00CE6FA4"/>
    <w:rsid w:val="00CE7D2E"/>
    <w:rsid w:val="00CF07F0"/>
    <w:rsid w:val="00CF085E"/>
    <w:rsid w:val="00CF0F6D"/>
    <w:rsid w:val="00CF233A"/>
    <w:rsid w:val="00CF2A3F"/>
    <w:rsid w:val="00CF32F5"/>
    <w:rsid w:val="00CF33B3"/>
    <w:rsid w:val="00CF4C99"/>
    <w:rsid w:val="00CF5B0C"/>
    <w:rsid w:val="00CF6973"/>
    <w:rsid w:val="00CF7E84"/>
    <w:rsid w:val="00D025F6"/>
    <w:rsid w:val="00D04E6C"/>
    <w:rsid w:val="00D0704A"/>
    <w:rsid w:val="00D07DF1"/>
    <w:rsid w:val="00D07EE8"/>
    <w:rsid w:val="00D121C0"/>
    <w:rsid w:val="00D131F7"/>
    <w:rsid w:val="00D142F5"/>
    <w:rsid w:val="00D143A7"/>
    <w:rsid w:val="00D158CC"/>
    <w:rsid w:val="00D15977"/>
    <w:rsid w:val="00D16A85"/>
    <w:rsid w:val="00D16EF0"/>
    <w:rsid w:val="00D17D12"/>
    <w:rsid w:val="00D20CB0"/>
    <w:rsid w:val="00D20D6B"/>
    <w:rsid w:val="00D21486"/>
    <w:rsid w:val="00D21C00"/>
    <w:rsid w:val="00D23BD5"/>
    <w:rsid w:val="00D24FB6"/>
    <w:rsid w:val="00D25C4B"/>
    <w:rsid w:val="00D27541"/>
    <w:rsid w:val="00D31F2E"/>
    <w:rsid w:val="00D32DBA"/>
    <w:rsid w:val="00D3305E"/>
    <w:rsid w:val="00D33774"/>
    <w:rsid w:val="00D33D5D"/>
    <w:rsid w:val="00D3493D"/>
    <w:rsid w:val="00D354A9"/>
    <w:rsid w:val="00D355F6"/>
    <w:rsid w:val="00D3607E"/>
    <w:rsid w:val="00D36714"/>
    <w:rsid w:val="00D37DB7"/>
    <w:rsid w:val="00D37FC4"/>
    <w:rsid w:val="00D4071F"/>
    <w:rsid w:val="00D41847"/>
    <w:rsid w:val="00D44C2F"/>
    <w:rsid w:val="00D44D17"/>
    <w:rsid w:val="00D46253"/>
    <w:rsid w:val="00D47E46"/>
    <w:rsid w:val="00D505A5"/>
    <w:rsid w:val="00D5195D"/>
    <w:rsid w:val="00D523F6"/>
    <w:rsid w:val="00D5245F"/>
    <w:rsid w:val="00D53040"/>
    <w:rsid w:val="00D5306F"/>
    <w:rsid w:val="00D541CE"/>
    <w:rsid w:val="00D54261"/>
    <w:rsid w:val="00D546E8"/>
    <w:rsid w:val="00D56589"/>
    <w:rsid w:val="00D57272"/>
    <w:rsid w:val="00D6142B"/>
    <w:rsid w:val="00D6185C"/>
    <w:rsid w:val="00D623F8"/>
    <w:rsid w:val="00D62D19"/>
    <w:rsid w:val="00D6374F"/>
    <w:rsid w:val="00D63B30"/>
    <w:rsid w:val="00D64627"/>
    <w:rsid w:val="00D646AD"/>
    <w:rsid w:val="00D67012"/>
    <w:rsid w:val="00D67152"/>
    <w:rsid w:val="00D6715C"/>
    <w:rsid w:val="00D67FDD"/>
    <w:rsid w:val="00D70AEF"/>
    <w:rsid w:val="00D72977"/>
    <w:rsid w:val="00D7333A"/>
    <w:rsid w:val="00D752F9"/>
    <w:rsid w:val="00D7572C"/>
    <w:rsid w:val="00D75D99"/>
    <w:rsid w:val="00D76F9C"/>
    <w:rsid w:val="00D770EE"/>
    <w:rsid w:val="00D8145F"/>
    <w:rsid w:val="00D82155"/>
    <w:rsid w:val="00D82B4A"/>
    <w:rsid w:val="00D832E0"/>
    <w:rsid w:val="00D83854"/>
    <w:rsid w:val="00D83B55"/>
    <w:rsid w:val="00D840AC"/>
    <w:rsid w:val="00D8477F"/>
    <w:rsid w:val="00D87BA3"/>
    <w:rsid w:val="00D92842"/>
    <w:rsid w:val="00D92B26"/>
    <w:rsid w:val="00D93617"/>
    <w:rsid w:val="00D93679"/>
    <w:rsid w:val="00D94301"/>
    <w:rsid w:val="00D94D1A"/>
    <w:rsid w:val="00D9590D"/>
    <w:rsid w:val="00D97449"/>
    <w:rsid w:val="00D976C0"/>
    <w:rsid w:val="00D97AB7"/>
    <w:rsid w:val="00D97EDD"/>
    <w:rsid w:val="00DA1590"/>
    <w:rsid w:val="00DA1D27"/>
    <w:rsid w:val="00DA2365"/>
    <w:rsid w:val="00DA3819"/>
    <w:rsid w:val="00DA3F53"/>
    <w:rsid w:val="00DA5C32"/>
    <w:rsid w:val="00DA5EA0"/>
    <w:rsid w:val="00DA676F"/>
    <w:rsid w:val="00DA6F94"/>
    <w:rsid w:val="00DA72F3"/>
    <w:rsid w:val="00DA7BF8"/>
    <w:rsid w:val="00DB1081"/>
    <w:rsid w:val="00DB32E2"/>
    <w:rsid w:val="00DB3711"/>
    <w:rsid w:val="00DB382D"/>
    <w:rsid w:val="00DB3B7A"/>
    <w:rsid w:val="00DB47A0"/>
    <w:rsid w:val="00DB4F9B"/>
    <w:rsid w:val="00DB601C"/>
    <w:rsid w:val="00DB604C"/>
    <w:rsid w:val="00DB6743"/>
    <w:rsid w:val="00DC0A26"/>
    <w:rsid w:val="00DC12AC"/>
    <w:rsid w:val="00DC1847"/>
    <w:rsid w:val="00DC29BB"/>
    <w:rsid w:val="00DC34B7"/>
    <w:rsid w:val="00DC36FD"/>
    <w:rsid w:val="00DC4E7C"/>
    <w:rsid w:val="00DC5D77"/>
    <w:rsid w:val="00DC6124"/>
    <w:rsid w:val="00DC6863"/>
    <w:rsid w:val="00DC6DF4"/>
    <w:rsid w:val="00DD0C00"/>
    <w:rsid w:val="00DD1255"/>
    <w:rsid w:val="00DD1586"/>
    <w:rsid w:val="00DD26F4"/>
    <w:rsid w:val="00DD26F9"/>
    <w:rsid w:val="00DD32EC"/>
    <w:rsid w:val="00DD398B"/>
    <w:rsid w:val="00DD3A1C"/>
    <w:rsid w:val="00DD3D37"/>
    <w:rsid w:val="00DD406E"/>
    <w:rsid w:val="00DD44D6"/>
    <w:rsid w:val="00DD47F3"/>
    <w:rsid w:val="00DD55FB"/>
    <w:rsid w:val="00DD5D73"/>
    <w:rsid w:val="00DD771C"/>
    <w:rsid w:val="00DD7BC3"/>
    <w:rsid w:val="00DE063F"/>
    <w:rsid w:val="00DE1921"/>
    <w:rsid w:val="00DE2FAE"/>
    <w:rsid w:val="00DE303B"/>
    <w:rsid w:val="00DE34D5"/>
    <w:rsid w:val="00DE3B13"/>
    <w:rsid w:val="00DE44A0"/>
    <w:rsid w:val="00DE5D55"/>
    <w:rsid w:val="00DE7774"/>
    <w:rsid w:val="00DE7840"/>
    <w:rsid w:val="00DE7D14"/>
    <w:rsid w:val="00DF0351"/>
    <w:rsid w:val="00DF05D1"/>
    <w:rsid w:val="00DF08AC"/>
    <w:rsid w:val="00DF1601"/>
    <w:rsid w:val="00DF361E"/>
    <w:rsid w:val="00DF3E6A"/>
    <w:rsid w:val="00DF6160"/>
    <w:rsid w:val="00DF65B7"/>
    <w:rsid w:val="00DF7231"/>
    <w:rsid w:val="00DF79BF"/>
    <w:rsid w:val="00E00112"/>
    <w:rsid w:val="00E009CD"/>
    <w:rsid w:val="00E025E5"/>
    <w:rsid w:val="00E027BA"/>
    <w:rsid w:val="00E02819"/>
    <w:rsid w:val="00E04777"/>
    <w:rsid w:val="00E06697"/>
    <w:rsid w:val="00E104B6"/>
    <w:rsid w:val="00E10606"/>
    <w:rsid w:val="00E123F0"/>
    <w:rsid w:val="00E12E20"/>
    <w:rsid w:val="00E1342F"/>
    <w:rsid w:val="00E13683"/>
    <w:rsid w:val="00E20956"/>
    <w:rsid w:val="00E20ADC"/>
    <w:rsid w:val="00E2295B"/>
    <w:rsid w:val="00E233E7"/>
    <w:rsid w:val="00E23AAE"/>
    <w:rsid w:val="00E26953"/>
    <w:rsid w:val="00E27051"/>
    <w:rsid w:val="00E27C25"/>
    <w:rsid w:val="00E27D4A"/>
    <w:rsid w:val="00E30215"/>
    <w:rsid w:val="00E306F9"/>
    <w:rsid w:val="00E30FA5"/>
    <w:rsid w:val="00E31D69"/>
    <w:rsid w:val="00E32E33"/>
    <w:rsid w:val="00E32F94"/>
    <w:rsid w:val="00E33034"/>
    <w:rsid w:val="00E335D3"/>
    <w:rsid w:val="00E36287"/>
    <w:rsid w:val="00E367C9"/>
    <w:rsid w:val="00E36C24"/>
    <w:rsid w:val="00E37CAA"/>
    <w:rsid w:val="00E37CE0"/>
    <w:rsid w:val="00E405D4"/>
    <w:rsid w:val="00E40B12"/>
    <w:rsid w:val="00E40F8E"/>
    <w:rsid w:val="00E4110A"/>
    <w:rsid w:val="00E41BC8"/>
    <w:rsid w:val="00E41F15"/>
    <w:rsid w:val="00E42255"/>
    <w:rsid w:val="00E423DB"/>
    <w:rsid w:val="00E42618"/>
    <w:rsid w:val="00E431FF"/>
    <w:rsid w:val="00E43D13"/>
    <w:rsid w:val="00E46BD0"/>
    <w:rsid w:val="00E47588"/>
    <w:rsid w:val="00E478B3"/>
    <w:rsid w:val="00E47985"/>
    <w:rsid w:val="00E506C1"/>
    <w:rsid w:val="00E507DB"/>
    <w:rsid w:val="00E51CCE"/>
    <w:rsid w:val="00E524CE"/>
    <w:rsid w:val="00E5254E"/>
    <w:rsid w:val="00E52679"/>
    <w:rsid w:val="00E53391"/>
    <w:rsid w:val="00E536F6"/>
    <w:rsid w:val="00E538F6"/>
    <w:rsid w:val="00E54077"/>
    <w:rsid w:val="00E54141"/>
    <w:rsid w:val="00E54B63"/>
    <w:rsid w:val="00E54B9E"/>
    <w:rsid w:val="00E54F60"/>
    <w:rsid w:val="00E56451"/>
    <w:rsid w:val="00E56B34"/>
    <w:rsid w:val="00E61AFF"/>
    <w:rsid w:val="00E627A9"/>
    <w:rsid w:val="00E6280E"/>
    <w:rsid w:val="00E62AA0"/>
    <w:rsid w:val="00E63463"/>
    <w:rsid w:val="00E63E4A"/>
    <w:rsid w:val="00E63ECC"/>
    <w:rsid w:val="00E657EC"/>
    <w:rsid w:val="00E665CF"/>
    <w:rsid w:val="00E67015"/>
    <w:rsid w:val="00E6704F"/>
    <w:rsid w:val="00E67CF3"/>
    <w:rsid w:val="00E70BCC"/>
    <w:rsid w:val="00E71160"/>
    <w:rsid w:val="00E7185E"/>
    <w:rsid w:val="00E7345C"/>
    <w:rsid w:val="00E739DA"/>
    <w:rsid w:val="00E741C7"/>
    <w:rsid w:val="00E749B9"/>
    <w:rsid w:val="00E74E98"/>
    <w:rsid w:val="00E75E82"/>
    <w:rsid w:val="00E76360"/>
    <w:rsid w:val="00E77656"/>
    <w:rsid w:val="00E77BA6"/>
    <w:rsid w:val="00E80FF3"/>
    <w:rsid w:val="00E858CD"/>
    <w:rsid w:val="00E86324"/>
    <w:rsid w:val="00E868B7"/>
    <w:rsid w:val="00E871F6"/>
    <w:rsid w:val="00E872F4"/>
    <w:rsid w:val="00E87C08"/>
    <w:rsid w:val="00E91295"/>
    <w:rsid w:val="00E91B85"/>
    <w:rsid w:val="00E9206F"/>
    <w:rsid w:val="00E934E0"/>
    <w:rsid w:val="00E93AD2"/>
    <w:rsid w:val="00E93F75"/>
    <w:rsid w:val="00E947E1"/>
    <w:rsid w:val="00E9498D"/>
    <w:rsid w:val="00E958EA"/>
    <w:rsid w:val="00E95C58"/>
    <w:rsid w:val="00E96290"/>
    <w:rsid w:val="00E965CB"/>
    <w:rsid w:val="00E9682F"/>
    <w:rsid w:val="00E96BE9"/>
    <w:rsid w:val="00E96EBC"/>
    <w:rsid w:val="00E96ED2"/>
    <w:rsid w:val="00E96F9C"/>
    <w:rsid w:val="00E9796A"/>
    <w:rsid w:val="00E97A38"/>
    <w:rsid w:val="00EA1F35"/>
    <w:rsid w:val="00EA2385"/>
    <w:rsid w:val="00EA280D"/>
    <w:rsid w:val="00EA2D11"/>
    <w:rsid w:val="00EA2D69"/>
    <w:rsid w:val="00EA3907"/>
    <w:rsid w:val="00EA3B68"/>
    <w:rsid w:val="00EA5135"/>
    <w:rsid w:val="00EA6596"/>
    <w:rsid w:val="00EA6AE6"/>
    <w:rsid w:val="00EA709C"/>
    <w:rsid w:val="00EA744D"/>
    <w:rsid w:val="00EA751A"/>
    <w:rsid w:val="00EA78FF"/>
    <w:rsid w:val="00EB0B91"/>
    <w:rsid w:val="00EB1B9A"/>
    <w:rsid w:val="00EB229D"/>
    <w:rsid w:val="00EB340C"/>
    <w:rsid w:val="00EB3443"/>
    <w:rsid w:val="00EB3E30"/>
    <w:rsid w:val="00EB41F6"/>
    <w:rsid w:val="00EB5072"/>
    <w:rsid w:val="00EB524C"/>
    <w:rsid w:val="00EB5B1E"/>
    <w:rsid w:val="00EB77A6"/>
    <w:rsid w:val="00EC03B5"/>
    <w:rsid w:val="00EC0510"/>
    <w:rsid w:val="00EC076E"/>
    <w:rsid w:val="00EC161E"/>
    <w:rsid w:val="00EC1B8D"/>
    <w:rsid w:val="00EC3994"/>
    <w:rsid w:val="00EC4107"/>
    <w:rsid w:val="00EC4137"/>
    <w:rsid w:val="00EC4B41"/>
    <w:rsid w:val="00EC5FE4"/>
    <w:rsid w:val="00EC7181"/>
    <w:rsid w:val="00EC74AF"/>
    <w:rsid w:val="00ED10D7"/>
    <w:rsid w:val="00ED1815"/>
    <w:rsid w:val="00ED2944"/>
    <w:rsid w:val="00ED2AC0"/>
    <w:rsid w:val="00ED444B"/>
    <w:rsid w:val="00ED48E0"/>
    <w:rsid w:val="00ED5514"/>
    <w:rsid w:val="00ED7FF8"/>
    <w:rsid w:val="00EE0283"/>
    <w:rsid w:val="00EE0459"/>
    <w:rsid w:val="00EE0AC6"/>
    <w:rsid w:val="00EE0AF1"/>
    <w:rsid w:val="00EE1730"/>
    <w:rsid w:val="00EE4928"/>
    <w:rsid w:val="00EE509B"/>
    <w:rsid w:val="00EF0136"/>
    <w:rsid w:val="00EF017E"/>
    <w:rsid w:val="00EF06C1"/>
    <w:rsid w:val="00EF0F20"/>
    <w:rsid w:val="00EF0FED"/>
    <w:rsid w:val="00EF1BF5"/>
    <w:rsid w:val="00EF1C7E"/>
    <w:rsid w:val="00EF1F18"/>
    <w:rsid w:val="00EF25A1"/>
    <w:rsid w:val="00EF486E"/>
    <w:rsid w:val="00EF5506"/>
    <w:rsid w:val="00EF5A18"/>
    <w:rsid w:val="00EF639F"/>
    <w:rsid w:val="00EF7093"/>
    <w:rsid w:val="00F002FA"/>
    <w:rsid w:val="00F0046B"/>
    <w:rsid w:val="00F00EEE"/>
    <w:rsid w:val="00F016C7"/>
    <w:rsid w:val="00F0467A"/>
    <w:rsid w:val="00F0692C"/>
    <w:rsid w:val="00F071CE"/>
    <w:rsid w:val="00F0728F"/>
    <w:rsid w:val="00F07838"/>
    <w:rsid w:val="00F07A99"/>
    <w:rsid w:val="00F10270"/>
    <w:rsid w:val="00F1057A"/>
    <w:rsid w:val="00F10D2C"/>
    <w:rsid w:val="00F116B5"/>
    <w:rsid w:val="00F11803"/>
    <w:rsid w:val="00F11C3A"/>
    <w:rsid w:val="00F11E20"/>
    <w:rsid w:val="00F12DC3"/>
    <w:rsid w:val="00F12DED"/>
    <w:rsid w:val="00F13179"/>
    <w:rsid w:val="00F1368D"/>
    <w:rsid w:val="00F14722"/>
    <w:rsid w:val="00F16582"/>
    <w:rsid w:val="00F17600"/>
    <w:rsid w:val="00F20C32"/>
    <w:rsid w:val="00F2290F"/>
    <w:rsid w:val="00F22992"/>
    <w:rsid w:val="00F2406D"/>
    <w:rsid w:val="00F2589A"/>
    <w:rsid w:val="00F31203"/>
    <w:rsid w:val="00F31227"/>
    <w:rsid w:val="00F316FA"/>
    <w:rsid w:val="00F31D90"/>
    <w:rsid w:val="00F31F2C"/>
    <w:rsid w:val="00F3264C"/>
    <w:rsid w:val="00F32AF8"/>
    <w:rsid w:val="00F3585B"/>
    <w:rsid w:val="00F35F4C"/>
    <w:rsid w:val="00F37269"/>
    <w:rsid w:val="00F4019E"/>
    <w:rsid w:val="00F402D2"/>
    <w:rsid w:val="00F40961"/>
    <w:rsid w:val="00F40F0E"/>
    <w:rsid w:val="00F42C06"/>
    <w:rsid w:val="00F43F0A"/>
    <w:rsid w:val="00F467F2"/>
    <w:rsid w:val="00F4688A"/>
    <w:rsid w:val="00F46EB1"/>
    <w:rsid w:val="00F47412"/>
    <w:rsid w:val="00F47E93"/>
    <w:rsid w:val="00F5073F"/>
    <w:rsid w:val="00F50759"/>
    <w:rsid w:val="00F531BB"/>
    <w:rsid w:val="00F53C4A"/>
    <w:rsid w:val="00F543B0"/>
    <w:rsid w:val="00F54A3D"/>
    <w:rsid w:val="00F551E6"/>
    <w:rsid w:val="00F55996"/>
    <w:rsid w:val="00F57D3C"/>
    <w:rsid w:val="00F6006D"/>
    <w:rsid w:val="00F60BDA"/>
    <w:rsid w:val="00F60C93"/>
    <w:rsid w:val="00F61297"/>
    <w:rsid w:val="00F61BF1"/>
    <w:rsid w:val="00F6370F"/>
    <w:rsid w:val="00F63941"/>
    <w:rsid w:val="00F64417"/>
    <w:rsid w:val="00F64B06"/>
    <w:rsid w:val="00F65D58"/>
    <w:rsid w:val="00F666AA"/>
    <w:rsid w:val="00F66D5F"/>
    <w:rsid w:val="00F66E74"/>
    <w:rsid w:val="00F67D14"/>
    <w:rsid w:val="00F70553"/>
    <w:rsid w:val="00F70F03"/>
    <w:rsid w:val="00F716D3"/>
    <w:rsid w:val="00F7206A"/>
    <w:rsid w:val="00F730D0"/>
    <w:rsid w:val="00F74E0C"/>
    <w:rsid w:val="00F75C14"/>
    <w:rsid w:val="00F75CCE"/>
    <w:rsid w:val="00F75D51"/>
    <w:rsid w:val="00F76E00"/>
    <w:rsid w:val="00F77719"/>
    <w:rsid w:val="00F7780F"/>
    <w:rsid w:val="00F77952"/>
    <w:rsid w:val="00F80E31"/>
    <w:rsid w:val="00F83C93"/>
    <w:rsid w:val="00F854C1"/>
    <w:rsid w:val="00F87150"/>
    <w:rsid w:val="00F91CCC"/>
    <w:rsid w:val="00F92DEC"/>
    <w:rsid w:val="00F934B1"/>
    <w:rsid w:val="00F93817"/>
    <w:rsid w:val="00F94562"/>
    <w:rsid w:val="00F94E06"/>
    <w:rsid w:val="00F954D2"/>
    <w:rsid w:val="00F96858"/>
    <w:rsid w:val="00F972D2"/>
    <w:rsid w:val="00FA2667"/>
    <w:rsid w:val="00FA2683"/>
    <w:rsid w:val="00FA2721"/>
    <w:rsid w:val="00FA533C"/>
    <w:rsid w:val="00FA6365"/>
    <w:rsid w:val="00FA6F42"/>
    <w:rsid w:val="00FA7A7F"/>
    <w:rsid w:val="00FB235C"/>
    <w:rsid w:val="00FB24CF"/>
    <w:rsid w:val="00FB2FEE"/>
    <w:rsid w:val="00FB5CD5"/>
    <w:rsid w:val="00FB6224"/>
    <w:rsid w:val="00FB6982"/>
    <w:rsid w:val="00FC0B46"/>
    <w:rsid w:val="00FC18EC"/>
    <w:rsid w:val="00FC2D9A"/>
    <w:rsid w:val="00FC2DD6"/>
    <w:rsid w:val="00FC335C"/>
    <w:rsid w:val="00FC48B3"/>
    <w:rsid w:val="00FC4CD9"/>
    <w:rsid w:val="00FC511B"/>
    <w:rsid w:val="00FC5993"/>
    <w:rsid w:val="00FC6DF5"/>
    <w:rsid w:val="00FC7214"/>
    <w:rsid w:val="00FD04C6"/>
    <w:rsid w:val="00FD1434"/>
    <w:rsid w:val="00FD1620"/>
    <w:rsid w:val="00FD1AB8"/>
    <w:rsid w:val="00FD2922"/>
    <w:rsid w:val="00FD38F6"/>
    <w:rsid w:val="00FD4957"/>
    <w:rsid w:val="00FD4CC5"/>
    <w:rsid w:val="00FD575E"/>
    <w:rsid w:val="00FD5D4B"/>
    <w:rsid w:val="00FD6008"/>
    <w:rsid w:val="00FD7C0E"/>
    <w:rsid w:val="00FD7E70"/>
    <w:rsid w:val="00FE1254"/>
    <w:rsid w:val="00FE181C"/>
    <w:rsid w:val="00FE2528"/>
    <w:rsid w:val="00FE3FFA"/>
    <w:rsid w:val="00FE4212"/>
    <w:rsid w:val="00FE5CA4"/>
    <w:rsid w:val="00FE60C2"/>
    <w:rsid w:val="00FE7384"/>
    <w:rsid w:val="00FF1C1B"/>
    <w:rsid w:val="00FF1F45"/>
    <w:rsid w:val="00FF2006"/>
    <w:rsid w:val="00FF2FC2"/>
    <w:rsid w:val="00FF35AE"/>
    <w:rsid w:val="00FF5BC6"/>
    <w:rsid w:val="00FF5F13"/>
    <w:rsid w:val="00FF7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8F"/>
    <w:rPr>
      <w:rFonts w:eastAsiaTheme="minorEastAsia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7618F"/>
    <w:pPr>
      <w:keepNext/>
      <w:autoSpaceDE w:val="0"/>
      <w:autoSpaceDN w:val="0"/>
      <w:adjustRightInd w:val="0"/>
      <w:jc w:val="right"/>
      <w:outlineLvl w:val="2"/>
    </w:pPr>
    <w:rPr>
      <w:rFonts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05F11"/>
    <w:pPr>
      <w:numPr>
        <w:numId w:val="1"/>
      </w:numPr>
    </w:pPr>
  </w:style>
  <w:style w:type="numbering" w:customStyle="1" w:styleId="2">
    <w:name w:val="Стиль2"/>
    <w:uiPriority w:val="99"/>
    <w:rsid w:val="00705F11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4761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7618F"/>
    <w:rPr>
      <w:rFonts w:eastAsiaTheme="minorEastAsia" w:cs="Times New Roman"/>
      <w:b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761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7618F"/>
    <w:rPr>
      <w:rFonts w:ascii="Arial" w:eastAsiaTheme="minorEastAsia" w:hAnsi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7618F"/>
    <w:rPr>
      <w:rFonts w:cs="Times New Roman"/>
      <w:vertAlign w:val="superscript"/>
    </w:rPr>
  </w:style>
  <w:style w:type="paragraph" w:styleId="a7">
    <w:name w:val="Body Text"/>
    <w:basedOn w:val="a"/>
    <w:link w:val="a8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7618F"/>
    <w:rPr>
      <w:rFonts w:eastAsiaTheme="minorEastAsia" w:cs="Times New Roman"/>
      <w:color w:val="00000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7618F"/>
    <w:rPr>
      <w:rFonts w:eastAsiaTheme="minorEastAsia" w:cs="Times New Roman"/>
      <w:color w:val="00000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1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18F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7618F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BOTTOM">
    <w:name w:val="#COL_BOTTOM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OLTOP">
    <w:name w:val="#COL_TOP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PRINTSECTION">
    <w:name w:val="#PRINT_SECTION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ENTERTEXT">
    <w:name w:val=".CENT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FORMATTEXT">
    <w:name w:val=".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HEADERTEXT">
    <w:name w:val=".HEAD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color w:val="2B4279"/>
      <w:sz w:val="22"/>
      <w:szCs w:val="22"/>
      <w:lang w:eastAsia="ru-RU"/>
    </w:rPr>
  </w:style>
  <w:style w:type="paragraph" w:customStyle="1" w:styleId="HORIZLINE">
    <w:name w:val=".HORIZLINE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TOPLEVELTEXT">
    <w:name w:val=".TOPLEVEL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UNFORMATTEXT">
    <w:name w:val=".UN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DejaVu Sans Condensed" w:eastAsiaTheme="minorEastAsia" w:hAnsi="DejaVu Sans Condensed" w:cs="DejaVu Sans Condensed"/>
      <w:lang w:eastAsia="ru-RU"/>
    </w:rPr>
  </w:style>
  <w:style w:type="paragraph" w:customStyle="1" w:styleId="Heading">
    <w:name w:val="Heading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b/>
      <w:bCs/>
      <w:sz w:val="22"/>
      <w:szCs w:val="22"/>
      <w:lang w:eastAsia="ru-RU"/>
    </w:rPr>
  </w:style>
  <w:style w:type="paragraph" w:styleId="ac">
    <w:name w:val="Body Text Indent"/>
    <w:basedOn w:val="a"/>
    <w:link w:val="ad"/>
    <w:uiPriority w:val="99"/>
    <w:unhideWhenUsed/>
    <w:rsid w:val="00170078"/>
    <w:pPr>
      <w:autoSpaceDE w:val="0"/>
      <w:autoSpaceDN w:val="0"/>
      <w:adjustRightInd w:val="0"/>
      <w:ind w:firstLine="225"/>
    </w:pPr>
    <w:rPr>
      <w:rFonts w:cs="Times New Roman"/>
      <w:color w:val="000000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170078"/>
    <w:rPr>
      <w:rFonts w:eastAsiaTheme="minorEastAsia" w:cs="Times New Roman"/>
      <w:color w:val="00000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E3B1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3B13"/>
    <w:rPr>
      <w:rFonts w:eastAsiaTheme="minorEastAsia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E3B13"/>
    <w:rPr>
      <w:vertAlign w:val="superscript"/>
    </w:rPr>
  </w:style>
  <w:style w:type="character" w:styleId="af1">
    <w:name w:val="Hyperlink"/>
    <w:basedOn w:val="a0"/>
    <w:uiPriority w:val="99"/>
    <w:unhideWhenUsed/>
    <w:rsid w:val="00A76C12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59A2"/>
    <w:rPr>
      <w:rFonts w:eastAsiaTheme="minorEastAsia"/>
      <w:szCs w:val="22"/>
      <w:lang w:eastAsia="ru-RU"/>
    </w:rPr>
  </w:style>
  <w:style w:type="paragraph" w:styleId="af4">
    <w:name w:val="footer"/>
    <w:basedOn w:val="a"/>
    <w:link w:val="af5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059A2"/>
    <w:rPr>
      <w:rFonts w:eastAsiaTheme="minorEastAsi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8F"/>
    <w:rPr>
      <w:rFonts w:eastAsiaTheme="minorEastAsia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7618F"/>
    <w:pPr>
      <w:keepNext/>
      <w:autoSpaceDE w:val="0"/>
      <w:autoSpaceDN w:val="0"/>
      <w:adjustRightInd w:val="0"/>
      <w:jc w:val="right"/>
      <w:outlineLvl w:val="2"/>
    </w:pPr>
    <w:rPr>
      <w:rFonts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05F11"/>
    <w:pPr>
      <w:numPr>
        <w:numId w:val="1"/>
      </w:numPr>
    </w:pPr>
  </w:style>
  <w:style w:type="numbering" w:customStyle="1" w:styleId="2">
    <w:name w:val="Стиль2"/>
    <w:uiPriority w:val="99"/>
    <w:rsid w:val="00705F11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4761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7618F"/>
    <w:rPr>
      <w:rFonts w:eastAsiaTheme="minorEastAsia" w:cs="Times New Roman"/>
      <w:b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761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7618F"/>
    <w:rPr>
      <w:rFonts w:ascii="Arial" w:eastAsiaTheme="minorEastAsia" w:hAnsi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7618F"/>
    <w:rPr>
      <w:rFonts w:cs="Times New Roman"/>
      <w:vertAlign w:val="superscript"/>
    </w:rPr>
  </w:style>
  <w:style w:type="paragraph" w:styleId="a7">
    <w:name w:val="Body Text"/>
    <w:basedOn w:val="a"/>
    <w:link w:val="a8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7618F"/>
    <w:rPr>
      <w:rFonts w:eastAsiaTheme="minorEastAsia" w:cs="Times New Roman"/>
      <w:color w:val="00000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7618F"/>
    <w:rPr>
      <w:rFonts w:eastAsiaTheme="minorEastAsia" w:cs="Times New Roman"/>
      <w:color w:val="00000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1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18F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7618F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BOTTOM">
    <w:name w:val="#COL_BOTTOM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OLTOP">
    <w:name w:val="#COL_TOP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PRINTSECTION">
    <w:name w:val="#PRINT_SECTION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ENTERTEXT">
    <w:name w:val=".CENT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FORMATTEXT">
    <w:name w:val=".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HEADERTEXT">
    <w:name w:val=".HEAD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color w:val="2B4279"/>
      <w:sz w:val="22"/>
      <w:szCs w:val="22"/>
      <w:lang w:eastAsia="ru-RU"/>
    </w:rPr>
  </w:style>
  <w:style w:type="paragraph" w:customStyle="1" w:styleId="HORIZLINE">
    <w:name w:val=".HORIZLINE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TOPLEVELTEXT">
    <w:name w:val=".TOPLEVEL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UNFORMATTEXT">
    <w:name w:val=".UN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DejaVu Sans Condensed" w:eastAsiaTheme="minorEastAsia" w:hAnsi="DejaVu Sans Condensed" w:cs="DejaVu Sans Condensed"/>
      <w:lang w:eastAsia="ru-RU"/>
    </w:rPr>
  </w:style>
  <w:style w:type="paragraph" w:customStyle="1" w:styleId="Heading">
    <w:name w:val="Heading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b/>
      <w:bCs/>
      <w:sz w:val="22"/>
      <w:szCs w:val="22"/>
      <w:lang w:eastAsia="ru-RU"/>
    </w:rPr>
  </w:style>
  <w:style w:type="paragraph" w:styleId="ac">
    <w:name w:val="Body Text Indent"/>
    <w:basedOn w:val="a"/>
    <w:link w:val="ad"/>
    <w:uiPriority w:val="99"/>
    <w:unhideWhenUsed/>
    <w:rsid w:val="00170078"/>
    <w:pPr>
      <w:autoSpaceDE w:val="0"/>
      <w:autoSpaceDN w:val="0"/>
      <w:adjustRightInd w:val="0"/>
      <w:ind w:firstLine="225"/>
    </w:pPr>
    <w:rPr>
      <w:rFonts w:cs="Times New Roman"/>
      <w:color w:val="000000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170078"/>
    <w:rPr>
      <w:rFonts w:eastAsiaTheme="minorEastAsia" w:cs="Times New Roman"/>
      <w:color w:val="00000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E3B1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3B13"/>
    <w:rPr>
      <w:rFonts w:eastAsiaTheme="minorEastAsia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E3B13"/>
    <w:rPr>
      <w:vertAlign w:val="superscript"/>
    </w:rPr>
  </w:style>
  <w:style w:type="character" w:styleId="af1">
    <w:name w:val="Hyperlink"/>
    <w:basedOn w:val="a0"/>
    <w:uiPriority w:val="99"/>
    <w:unhideWhenUsed/>
    <w:rsid w:val="00A76C12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59A2"/>
    <w:rPr>
      <w:rFonts w:eastAsiaTheme="minorEastAsia"/>
      <w:szCs w:val="22"/>
      <w:lang w:eastAsia="ru-RU"/>
    </w:rPr>
  </w:style>
  <w:style w:type="paragraph" w:styleId="af4">
    <w:name w:val="footer"/>
    <w:basedOn w:val="a"/>
    <w:link w:val="af5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059A2"/>
    <w:rPr>
      <w:rFonts w:eastAsiaTheme="minorEastAsi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F82E2-79AD-4A49-BD86-8424945D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shalaev</dc:creator>
  <cp:lastModifiedBy>Телегин </cp:lastModifiedBy>
  <cp:revision>17</cp:revision>
  <cp:lastPrinted>2015-01-26T11:58:00Z</cp:lastPrinted>
  <dcterms:created xsi:type="dcterms:W3CDTF">2015-01-24T07:57:00Z</dcterms:created>
  <dcterms:modified xsi:type="dcterms:W3CDTF">2015-01-26T12:03:00Z</dcterms:modified>
</cp:coreProperties>
</file>